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BF" w:rsidRDefault="009B2CBF" w:rsidP="006C0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депутаты! </w:t>
      </w:r>
    </w:p>
    <w:p w:rsidR="009B2CBF" w:rsidRDefault="009B2CBF" w:rsidP="006C0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Представляю вашему вниманию отчет Главы муниципального образования Краснознаменское сельское поселение о результатах своей деятельности и деятельности администрации муниципального образования Краснознаменское сельское поселение в 2019 году по решению вопросов местного значения и задачах на 2020 год.</w:t>
      </w:r>
    </w:p>
    <w:p w:rsidR="009B2CBF" w:rsidRDefault="009B2CBF" w:rsidP="006C0FD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докладе представлен анализ выполненных и невыполненных задач социально-экономического развития Краснознаменского сельского поселения, поставленных в ходе прошлогоднего отчета,  выделены основные направления нашей деятельности в 2020 году и на ближайшие годы.</w:t>
      </w:r>
    </w:p>
    <w:p w:rsidR="009B2CBF" w:rsidRDefault="009B2CBF" w:rsidP="006C0F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Количество  населенных пунктов в Краснознаменском сельском </w:t>
      </w:r>
      <w:r w:rsidR="006E04D6">
        <w:rPr>
          <w:rFonts w:ascii="Times New Roman" w:hAnsi="Times New Roman"/>
          <w:color w:val="000000"/>
          <w:sz w:val="28"/>
          <w:szCs w:val="28"/>
        </w:rPr>
        <w:t>поселении - 22. На 1 января 2020</w:t>
      </w:r>
      <w:r>
        <w:rPr>
          <w:rFonts w:ascii="Times New Roman" w:hAnsi="Times New Roman"/>
          <w:color w:val="000000"/>
          <w:sz w:val="28"/>
          <w:szCs w:val="28"/>
        </w:rPr>
        <w:t xml:space="preserve"> года численность населения Краснознаменского поселения  составила </w:t>
      </w:r>
      <w:r w:rsidR="006E04D6">
        <w:rPr>
          <w:rFonts w:ascii="Times New Roman" w:hAnsi="Times New Roman"/>
          <w:sz w:val="28"/>
          <w:szCs w:val="28"/>
        </w:rPr>
        <w:t>1116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 w:rsidR="00AF1AD9">
        <w:rPr>
          <w:rFonts w:ascii="Times New Roman" w:hAnsi="Times New Roman"/>
          <w:color w:val="000000"/>
          <w:sz w:val="28"/>
          <w:szCs w:val="28"/>
        </w:rPr>
        <w:t>еловека. Родилось в 2019 году– 3 детей. Умерло – 19 человек. Детей до 6 лет - 43 чел. Пенсионеров – 322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AF1AD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B2CBF" w:rsidRDefault="009B2CBF" w:rsidP="006C0F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Количес</w:t>
      </w:r>
      <w:r w:rsidR="00AF1AD9">
        <w:rPr>
          <w:rFonts w:ascii="Times New Roman" w:hAnsi="Times New Roman"/>
          <w:color w:val="000000"/>
          <w:sz w:val="28"/>
          <w:szCs w:val="28"/>
        </w:rPr>
        <w:t>тво домовладений в поселении - 858</w:t>
      </w:r>
      <w:r>
        <w:rPr>
          <w:rFonts w:ascii="Times New Roman" w:hAnsi="Times New Roman"/>
          <w:color w:val="000000"/>
          <w:sz w:val="28"/>
          <w:szCs w:val="28"/>
        </w:rPr>
        <w:t>. В личных подсобных хозяйствах населения нахо</w:t>
      </w:r>
      <w:r w:rsidR="00D26763">
        <w:rPr>
          <w:rFonts w:ascii="Times New Roman" w:hAnsi="Times New Roman"/>
          <w:color w:val="000000"/>
          <w:sz w:val="28"/>
          <w:szCs w:val="28"/>
        </w:rPr>
        <w:t>дятся 81</w:t>
      </w:r>
      <w:r w:rsidR="00AF1AD9">
        <w:rPr>
          <w:rFonts w:ascii="Times New Roman" w:hAnsi="Times New Roman"/>
          <w:color w:val="000000"/>
          <w:sz w:val="28"/>
          <w:szCs w:val="28"/>
        </w:rPr>
        <w:t xml:space="preserve"> головы</w:t>
      </w:r>
      <w:r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D26763">
        <w:rPr>
          <w:rFonts w:ascii="Times New Roman" w:hAnsi="Times New Roman"/>
          <w:color w:val="000000"/>
          <w:sz w:val="28"/>
          <w:szCs w:val="28"/>
        </w:rPr>
        <w:t>рупного рогатого скота, 131</w:t>
      </w:r>
      <w:r w:rsidR="00AF1AD9">
        <w:rPr>
          <w:rFonts w:ascii="Times New Roman" w:hAnsi="Times New Roman"/>
          <w:color w:val="000000"/>
          <w:sz w:val="28"/>
          <w:szCs w:val="28"/>
        </w:rPr>
        <w:t xml:space="preserve"> овцы</w:t>
      </w:r>
      <w:r w:rsidR="00D26763">
        <w:rPr>
          <w:rFonts w:ascii="Times New Roman" w:hAnsi="Times New Roman"/>
          <w:color w:val="000000"/>
          <w:sz w:val="28"/>
          <w:szCs w:val="28"/>
        </w:rPr>
        <w:t>, 35 козы,  44 кролик, 594 головы птицы, 56</w:t>
      </w:r>
      <w:r>
        <w:rPr>
          <w:rFonts w:ascii="Times New Roman" w:hAnsi="Times New Roman"/>
          <w:color w:val="000000"/>
          <w:sz w:val="28"/>
          <w:szCs w:val="28"/>
        </w:rPr>
        <w:t xml:space="preserve"> семей пчел.</w:t>
      </w:r>
    </w:p>
    <w:p w:rsidR="009B2CBF" w:rsidRDefault="009B2CBF" w:rsidP="006C0F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Работает одно предприятие</w:t>
      </w:r>
      <w:r w:rsidR="00AF1A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AF1A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СПК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Бирючевский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». Количество торговых точек в поселении</w:t>
      </w:r>
      <w:r w:rsidR="00AF1A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AF1A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6, </w:t>
      </w:r>
      <w:r w:rsidR="006E04D6">
        <w:rPr>
          <w:rFonts w:ascii="Times New Roman" w:hAnsi="Times New Roman"/>
          <w:color w:val="000000"/>
          <w:sz w:val="28"/>
          <w:szCs w:val="28"/>
        </w:rPr>
        <w:t xml:space="preserve">работают </w:t>
      </w:r>
      <w:r>
        <w:rPr>
          <w:rFonts w:ascii="Times New Roman" w:hAnsi="Times New Roman"/>
          <w:color w:val="000000"/>
          <w:sz w:val="28"/>
          <w:szCs w:val="28"/>
        </w:rPr>
        <w:t xml:space="preserve">три выездных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автомагазина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Количество почтовых отделений</w:t>
      </w:r>
      <w:r w:rsidR="006E04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- 3. Автобусное сообщение связывает 12 населенных пунктов.</w:t>
      </w:r>
    </w:p>
    <w:p w:rsidR="009B2CBF" w:rsidRDefault="009B2CBF" w:rsidP="006C0F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На балансе поселения находятся две пожарные ма</w:t>
      </w:r>
      <w:r w:rsidR="006E04D6">
        <w:rPr>
          <w:rFonts w:ascii="Times New Roman" w:hAnsi="Times New Roman"/>
          <w:color w:val="000000"/>
          <w:sz w:val="28"/>
          <w:szCs w:val="28"/>
        </w:rPr>
        <w:t xml:space="preserve">шины. Они содержатся на деньги из бюджета поселения и на деньги </w:t>
      </w:r>
      <w:r>
        <w:rPr>
          <w:rFonts w:ascii="Times New Roman" w:hAnsi="Times New Roman"/>
          <w:color w:val="000000"/>
          <w:sz w:val="28"/>
          <w:szCs w:val="28"/>
        </w:rPr>
        <w:t xml:space="preserve"> населения.</w:t>
      </w:r>
    </w:p>
    <w:p w:rsidR="009B2CBF" w:rsidRDefault="009B2CBF" w:rsidP="006C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региональными правовыми актами. </w:t>
      </w:r>
    </w:p>
    <w:p w:rsidR="009B2CBF" w:rsidRPr="00AF1AD9" w:rsidRDefault="009B2CBF" w:rsidP="006C0FD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 xml:space="preserve">  </w:t>
      </w:r>
      <w:r w:rsidR="006E04D6">
        <w:rPr>
          <w:rFonts w:eastAsia="Times New Roman"/>
        </w:rPr>
        <w:t xml:space="preserve">   </w:t>
      </w:r>
      <w:r w:rsidRPr="00AF1AD9">
        <w:rPr>
          <w:rFonts w:ascii="Times New Roman" w:eastAsia="Times New Roman" w:hAnsi="Times New Roman" w:cs="Times New Roman"/>
          <w:sz w:val="28"/>
          <w:szCs w:val="28"/>
        </w:rPr>
        <w:t xml:space="preserve">В 2019 году в рамках взаимного соглашения с муниципальным образованием </w:t>
      </w:r>
      <w:proofErr w:type="spellStart"/>
      <w:r w:rsidRPr="00AF1AD9">
        <w:rPr>
          <w:rFonts w:ascii="Times New Roman" w:eastAsia="Times New Roman" w:hAnsi="Times New Roman" w:cs="Times New Roman"/>
          <w:sz w:val="28"/>
          <w:szCs w:val="28"/>
        </w:rPr>
        <w:t>Спировский</w:t>
      </w:r>
      <w:proofErr w:type="spellEnd"/>
      <w:r w:rsidRPr="00AF1AD9">
        <w:rPr>
          <w:rFonts w:ascii="Times New Roman" w:eastAsia="Times New Roman" w:hAnsi="Times New Roman" w:cs="Times New Roman"/>
          <w:sz w:val="28"/>
          <w:szCs w:val="28"/>
        </w:rPr>
        <w:t xml:space="preserve"> район Тверской области на уровень района переданы следующие полномочия:</w:t>
      </w:r>
    </w:p>
    <w:p w:rsidR="006E04D6" w:rsidRPr="00AF1AD9" w:rsidRDefault="009B2CBF" w:rsidP="006C0F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1AD9">
        <w:rPr>
          <w:rFonts w:ascii="Times New Roman" w:hAnsi="Times New Roman" w:cs="Times New Roman"/>
          <w:sz w:val="28"/>
          <w:szCs w:val="28"/>
        </w:rPr>
        <w:t>1</w:t>
      </w:r>
      <w:r w:rsidR="006E04D6" w:rsidRPr="00AF1AD9">
        <w:rPr>
          <w:rFonts w:ascii="Times New Roman" w:hAnsi="Times New Roman" w:cs="Times New Roman"/>
          <w:sz w:val="28"/>
          <w:szCs w:val="28"/>
        </w:rPr>
        <w:t>.</w:t>
      </w:r>
      <w:r w:rsidR="00AF1AD9" w:rsidRPr="00AF1AD9">
        <w:rPr>
          <w:rFonts w:ascii="Times New Roman" w:hAnsi="Times New Roman" w:cs="Times New Roman"/>
          <w:sz w:val="28"/>
          <w:szCs w:val="28"/>
        </w:rPr>
        <w:t xml:space="preserve"> </w:t>
      </w:r>
      <w:r w:rsidR="006E04D6" w:rsidRPr="00AF1AD9">
        <w:rPr>
          <w:rFonts w:ascii="Times New Roman" w:hAnsi="Times New Roman" w:cs="Times New Roman"/>
          <w:sz w:val="28"/>
          <w:szCs w:val="28"/>
        </w:rPr>
        <w:t>По формированию, утверждению, исполнению бюджета</w:t>
      </w:r>
      <w:r w:rsidR="006E04D6" w:rsidRPr="00AF1AD9">
        <w:rPr>
          <w:rFonts w:ascii="Times New Roman" w:hAnsi="Times New Roman" w:cs="Times New Roman"/>
          <w:sz w:val="28"/>
          <w:szCs w:val="28"/>
        </w:rPr>
        <w:br/>
        <w:t xml:space="preserve">поселения и </w:t>
      </w:r>
      <w:proofErr w:type="gramStart"/>
      <w:r w:rsidR="006E04D6" w:rsidRPr="00AF1AD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E04D6" w:rsidRPr="00AF1AD9">
        <w:rPr>
          <w:rFonts w:ascii="Times New Roman" w:hAnsi="Times New Roman" w:cs="Times New Roman"/>
          <w:sz w:val="28"/>
          <w:szCs w:val="28"/>
        </w:rPr>
        <w:t xml:space="preserve"> исполнением данного бюджета в части:</w:t>
      </w:r>
    </w:p>
    <w:p w:rsidR="006E04D6" w:rsidRPr="00AF1AD9" w:rsidRDefault="006E04D6" w:rsidP="006C0F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1AD9">
        <w:rPr>
          <w:rFonts w:ascii="Times New Roman" w:hAnsi="Times New Roman" w:cs="Times New Roman"/>
          <w:sz w:val="28"/>
          <w:szCs w:val="28"/>
        </w:rPr>
        <w:t>-  составление проекта бюджета поселения;</w:t>
      </w:r>
    </w:p>
    <w:p w:rsidR="006E04D6" w:rsidRPr="00AF1AD9" w:rsidRDefault="006E04D6" w:rsidP="006C0F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1AD9">
        <w:rPr>
          <w:rFonts w:ascii="Times New Roman" w:hAnsi="Times New Roman" w:cs="Times New Roman"/>
          <w:sz w:val="28"/>
          <w:szCs w:val="28"/>
        </w:rPr>
        <w:t xml:space="preserve"> -   исполнение бюджета поселения;</w:t>
      </w:r>
    </w:p>
    <w:p w:rsidR="006E04D6" w:rsidRPr="00AF1AD9" w:rsidRDefault="006E04D6" w:rsidP="006C0F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1AD9">
        <w:rPr>
          <w:rFonts w:ascii="Times New Roman" w:hAnsi="Times New Roman" w:cs="Times New Roman"/>
          <w:sz w:val="28"/>
          <w:szCs w:val="28"/>
        </w:rPr>
        <w:t>-  составление отчета об исполнении бюджета поселения;</w:t>
      </w:r>
    </w:p>
    <w:p w:rsidR="009B2CBF" w:rsidRPr="00AF1AD9" w:rsidRDefault="006E04D6" w:rsidP="006C0F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1AD9">
        <w:rPr>
          <w:rFonts w:ascii="Times New Roman" w:hAnsi="Times New Roman" w:cs="Times New Roman"/>
          <w:sz w:val="28"/>
          <w:szCs w:val="28"/>
        </w:rPr>
        <w:t>-  осуществление внутреннего финансового контроля.</w:t>
      </w:r>
    </w:p>
    <w:p w:rsidR="009B2CBF" w:rsidRDefault="009B2CBF" w:rsidP="006C0F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созданию условий для организации досуга и обеспечения жителей поселения услугами организаций культуры.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E04D6" w:rsidRDefault="009B2CBF" w:rsidP="006C0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6E04D6">
        <w:rPr>
          <w:rFonts w:ascii="Times New Roman" w:hAnsi="Times New Roman"/>
          <w:sz w:val="28"/>
          <w:szCs w:val="28"/>
        </w:rPr>
        <w:t>П</w:t>
      </w:r>
      <w:r w:rsidR="006E04D6" w:rsidRPr="00D6575A">
        <w:rPr>
          <w:rFonts w:ascii="Times New Roman" w:hAnsi="Times New Roman"/>
          <w:sz w:val="28"/>
          <w:szCs w:val="28"/>
        </w:rPr>
        <w:t>о  организации водоснабжения населения</w:t>
      </w:r>
      <w:r w:rsidR="006E04D6">
        <w:rPr>
          <w:rFonts w:ascii="Times New Roman" w:hAnsi="Times New Roman"/>
          <w:sz w:val="28"/>
          <w:szCs w:val="28"/>
        </w:rPr>
        <w:t>.</w:t>
      </w:r>
      <w:r w:rsidR="006E0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AD9" w:rsidRPr="00D6575A" w:rsidRDefault="00AF1AD9" w:rsidP="006C0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D6575A">
        <w:rPr>
          <w:rFonts w:ascii="Times New Roman" w:hAnsi="Times New Roman" w:cs="Times New Roman"/>
          <w:sz w:val="28"/>
          <w:szCs w:val="28"/>
        </w:rPr>
        <w:t>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 в части:</w:t>
      </w:r>
    </w:p>
    <w:p w:rsidR="009B2CBF" w:rsidRDefault="00AF1AD9" w:rsidP="006C0F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575A">
        <w:rPr>
          <w:rFonts w:ascii="Times New Roman" w:hAnsi="Times New Roman" w:cs="Times New Roman"/>
          <w:sz w:val="28"/>
          <w:szCs w:val="28"/>
        </w:rPr>
        <w:lastRenderedPageBreak/>
        <w:t>-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</w:r>
    </w:p>
    <w:p w:rsidR="009B2CBF" w:rsidRDefault="00AF1AD9" w:rsidP="006C0FD1">
      <w:pPr>
        <w:spacing w:after="0" w:line="240" w:lineRule="auto"/>
        <w:jc w:val="both"/>
        <w:rPr>
          <w:rStyle w:val="blk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B2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9B2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9B2CBF">
        <w:rPr>
          <w:rStyle w:val="blk"/>
          <w:rFonts w:ascii="Times New Roman" w:hAnsi="Times New Roman"/>
          <w:sz w:val="28"/>
          <w:szCs w:val="28"/>
        </w:rPr>
        <w:t>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="009B2CBF">
        <w:rPr>
          <w:rStyle w:val="blk"/>
          <w:rFonts w:ascii="Times New Roman" w:hAnsi="Times New Roman"/>
          <w:sz w:val="28"/>
          <w:szCs w:val="28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9B2CBF" w:rsidRDefault="009B2CBF" w:rsidP="006C0FD1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Выдачи разрешений на строительство, разрешений на ввод объектов в эксплуатацию при осуществлении муниципального строительства, реконструкции объектов капитального строительства.</w:t>
      </w:r>
    </w:p>
    <w:p w:rsidR="009B2CBF" w:rsidRDefault="009B2CBF" w:rsidP="006C0F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По обеспечению проживающих в поселении и нуждающихся в жилых помещениях малоимущих граждан  жилыми помещениями в части:</w:t>
      </w:r>
    </w:p>
    <w:p w:rsidR="00AF1AD9" w:rsidRDefault="00AF1AD9" w:rsidP="006C0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75A">
        <w:rPr>
          <w:rFonts w:ascii="Times New Roman" w:hAnsi="Times New Roman" w:cs="Times New Roman"/>
          <w:sz w:val="28"/>
          <w:szCs w:val="28"/>
        </w:rPr>
        <w:t>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жилых помещений муниципального жилого фонд</w:t>
      </w:r>
      <w:r>
        <w:rPr>
          <w:rFonts w:ascii="Times New Roman" w:hAnsi="Times New Roman" w:cs="Times New Roman"/>
          <w:sz w:val="28"/>
          <w:szCs w:val="28"/>
        </w:rPr>
        <w:t>а непригодными для проживания (</w:t>
      </w:r>
      <w:r w:rsidRPr="00D6575A">
        <w:rPr>
          <w:rFonts w:ascii="Times New Roman" w:hAnsi="Times New Roman" w:cs="Times New Roman"/>
          <w:sz w:val="28"/>
          <w:szCs w:val="28"/>
        </w:rPr>
        <w:t xml:space="preserve">в части создания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– Комиссия); признание частных жилых помещений, находящихся на территории поселения, пригодными (непригодными) для проживания граждан и осуществление полномочий по оценке соответствия этих помещений установленным требованиям в рамках полномочий органов местного самоуправления </w:t>
      </w:r>
      <w:proofErr w:type="gramStart"/>
      <w:r w:rsidRPr="00D657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575A">
        <w:rPr>
          <w:rFonts w:ascii="Times New Roman" w:hAnsi="Times New Roman" w:cs="Times New Roman"/>
          <w:sz w:val="28"/>
          <w:szCs w:val="28"/>
        </w:rPr>
        <w:t>в части создания Комиссии).</w:t>
      </w:r>
    </w:p>
    <w:p w:rsidR="00AF1AD9" w:rsidRDefault="009B2CBF" w:rsidP="006C0F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AF1AD9" w:rsidRPr="00AF1AD9">
        <w:rPr>
          <w:rFonts w:ascii="Times New Roman" w:hAnsi="Times New Roman" w:cs="Times New Roman"/>
          <w:sz w:val="28"/>
          <w:szCs w:val="28"/>
        </w:rPr>
        <w:t xml:space="preserve"> </w:t>
      </w:r>
      <w:r w:rsidR="00AF1AD9">
        <w:rPr>
          <w:rFonts w:ascii="Times New Roman" w:hAnsi="Times New Roman" w:cs="Times New Roman"/>
          <w:sz w:val="28"/>
          <w:szCs w:val="28"/>
        </w:rPr>
        <w:t>П</w:t>
      </w:r>
      <w:r w:rsidR="00AF1AD9" w:rsidRPr="00D6575A">
        <w:rPr>
          <w:rFonts w:ascii="Times New Roman" w:hAnsi="Times New Roman" w:cs="Times New Roman"/>
          <w:sz w:val="28"/>
          <w:szCs w:val="28"/>
        </w:rPr>
        <w:t xml:space="preserve">о </w:t>
      </w:r>
      <w:r w:rsidR="00AF1AD9" w:rsidRPr="00D6575A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в границах поселения  газоснабжения  и электроснабжения населения, организация обеспечения надежного теплоснабжения потребителей на территории поселения, контроль за готовностью теплоснабжающих организаций, </w:t>
      </w:r>
      <w:proofErr w:type="spellStart"/>
      <w:r w:rsidR="00AF1AD9" w:rsidRPr="00D6575A">
        <w:rPr>
          <w:rFonts w:ascii="Times New Roman" w:hAnsi="Times New Roman" w:cs="Times New Roman"/>
          <w:color w:val="000000"/>
          <w:sz w:val="28"/>
          <w:szCs w:val="28"/>
        </w:rPr>
        <w:t>теплосетевых</w:t>
      </w:r>
      <w:proofErr w:type="spellEnd"/>
      <w:r w:rsidR="00AF1AD9" w:rsidRPr="00D6575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организаций, отдельных категорий потребителей к отопительному периоду, согласование вывода источников тепловой энергии, тепловых сетей в ремонт и из эксплуатации, осуществление иных полномочий, установленных Федеральным законом от 27.07.2010 № 190-ФЗ «О теплоснабжении»</w:t>
      </w:r>
      <w:proofErr w:type="gramStart"/>
      <w:r w:rsidR="00AF1AD9" w:rsidRPr="00D6575A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AF1AD9" w:rsidRPr="00D6575A">
        <w:rPr>
          <w:rFonts w:ascii="Times New Roman" w:hAnsi="Times New Roman" w:cs="Times New Roman"/>
          <w:color w:val="000000"/>
          <w:sz w:val="28"/>
          <w:szCs w:val="28"/>
        </w:rPr>
        <w:t xml:space="preserve"> за исключением пунктов 3,6,7 части 1 статьи 6 Федерального закона</w:t>
      </w:r>
      <w:r w:rsidR="00AF1AD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B2CBF" w:rsidRDefault="00AF1AD9" w:rsidP="006C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7. </w:t>
      </w:r>
      <w:r w:rsidR="009B2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9B2CBF">
        <w:rPr>
          <w:rStyle w:val="blk"/>
          <w:rFonts w:ascii="Times New Roman" w:hAnsi="Times New Roman"/>
          <w:sz w:val="28"/>
          <w:szCs w:val="28"/>
        </w:rPr>
        <w:t>оказанию поддержки гражданам и их объединениям, участвующим в охране общественного порядка, созданию условий для деятельности народных дружин</w:t>
      </w:r>
      <w:r w:rsidR="009B2C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2CBF" w:rsidRDefault="009B2CBF" w:rsidP="006C0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9B2CBF" w:rsidRDefault="009B2CBF" w:rsidP="006C0F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2CBF" w:rsidRDefault="009B2CBF" w:rsidP="006C0FD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Бюджет поселения</w:t>
      </w:r>
    </w:p>
    <w:p w:rsidR="009B2CBF" w:rsidRDefault="009B2CBF" w:rsidP="006C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Главным финансовым инструментом для достижения стабильности </w:t>
      </w:r>
    </w:p>
    <w:p w:rsidR="009B2CBF" w:rsidRDefault="009B2CBF" w:rsidP="006C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социально-экономического развития поселения и показателей эффективности, безусловно, служит бюджет. Бюджетная политика в сфере расходов бю</w:t>
      </w:r>
      <w:r w:rsidR="005A1B1C">
        <w:rPr>
          <w:rFonts w:ascii="Times New Roman" w:eastAsia="Times New Roman" w:hAnsi="Times New Roman" w:cs="Times New Roman"/>
          <w:sz w:val="28"/>
          <w:szCs w:val="28"/>
        </w:rPr>
        <w:t>джета сельского поселения в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была направлена на решение социальных и экономических задач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 Мы понимаем, что увеличение налоговой базы зависит от своевременного поступления налогов на имущество граждан и земельный налог. Администрацией поселения ведется работа по актуализации базы данных земельных участков и сельских домов. </w:t>
      </w:r>
      <w:r>
        <w:rPr>
          <w:rFonts w:ascii="Times New Roman" w:hAnsi="Times New Roman" w:cs="Times New Roman"/>
          <w:sz w:val="28"/>
          <w:szCs w:val="28"/>
        </w:rPr>
        <w:t>С ж</w:t>
      </w:r>
      <w:r>
        <w:rPr>
          <w:rFonts w:ascii="Times New Roman" w:eastAsia="Times New Roman" w:hAnsi="Times New Roman" w:cs="Times New Roman"/>
          <w:sz w:val="28"/>
          <w:szCs w:val="28"/>
        </w:rPr>
        <w:t>ителями поселения проводится разъяснительная работа по своевременной постановке имущества на кадастровый учет и регистрации свои прав в ЕГРП.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Ведь мы понимаем, что в соответствии с бюджетным законодательством земельный налог и налог на имущество определены как местные налоги, формирующие налоговую часть поступлений. Однако федеральным законодательством определена значительная категория плательщиков, которым установлены льготы по уплате налогов на федеральном уровне. В результате местный бюджет  теряет доходы, которые и так очень низкие.</w:t>
      </w:r>
    </w:p>
    <w:p w:rsidR="009B2CBF" w:rsidRDefault="009B2CBF" w:rsidP="006C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Доходная</w:t>
      </w:r>
      <w:r w:rsidR="005A1B1C">
        <w:rPr>
          <w:rFonts w:ascii="Times New Roman" w:eastAsia="Times New Roman" w:hAnsi="Times New Roman" w:cs="Times New Roman"/>
          <w:sz w:val="28"/>
          <w:szCs w:val="28"/>
        </w:rPr>
        <w:t xml:space="preserve"> база сельского поселения в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соответствует объему расходных обязательств, так как расходные обязательства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осуществяются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планируемыми доходами. В бюджете сельского поселения основная доля расходов состоит из расходов на оплату труда работникам и оплату коммунальных услуг, незапланированные в начале года статьи расходов (по решению суда и сложившиеся обстоятельства).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стратегией развития поселения на протяжении последних лет является экономное и рациональное расходование бюджетных средств.</w:t>
      </w:r>
    </w:p>
    <w:p w:rsidR="009B2CBF" w:rsidRDefault="009B2CBF" w:rsidP="006C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Расходы были запланированы исходя из полномочий поселения в рамках доходных возможностей. Все расходы выполнены в пределах смет бюджетной классификации.</w:t>
      </w:r>
    </w:p>
    <w:p w:rsidR="00C552ED" w:rsidRDefault="009B2CBF" w:rsidP="006C0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552ED">
        <w:rPr>
          <w:rFonts w:ascii="Times New Roman" w:hAnsi="Times New Roman" w:cs="Times New Roman"/>
          <w:sz w:val="28"/>
          <w:szCs w:val="28"/>
        </w:rPr>
        <w:t xml:space="preserve">   Доходы Краснознаменского сельского поселения в 2019 году составили  4766,6  тыс. руб. ( в 2018 году- 4373,4  тыс</w:t>
      </w:r>
      <w:proofErr w:type="gramStart"/>
      <w:r w:rsidR="00C552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552ED">
        <w:rPr>
          <w:rFonts w:ascii="Times New Roman" w:hAnsi="Times New Roman" w:cs="Times New Roman"/>
          <w:sz w:val="28"/>
          <w:szCs w:val="28"/>
        </w:rPr>
        <w:t>уб.), в т.ч.:</w:t>
      </w:r>
    </w:p>
    <w:p w:rsidR="00C552ED" w:rsidRDefault="00C552ED" w:rsidP="006C0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8C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>
        <w:rPr>
          <w:rFonts w:ascii="Times New Roman" w:hAnsi="Times New Roman" w:cs="Times New Roman"/>
          <w:sz w:val="28"/>
          <w:szCs w:val="28"/>
        </w:rPr>
        <w:t>: 1 481 257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в т.ч.:</w:t>
      </w:r>
    </w:p>
    <w:p w:rsidR="00C552ED" w:rsidRDefault="00C552ED" w:rsidP="006C0FD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доходы физических лиц - 31,444 тыс. руб. (98,3% выполнения);</w:t>
      </w:r>
    </w:p>
    <w:p w:rsidR="00C552ED" w:rsidRDefault="00C552ED" w:rsidP="006C0FD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Единый сельхозналог -2,294 тыс.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100% );</w:t>
      </w:r>
    </w:p>
    <w:p w:rsidR="00C552ED" w:rsidRDefault="00C552ED" w:rsidP="006C0FD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 – 79,776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уб.(99,72% ) ;</w:t>
      </w:r>
    </w:p>
    <w:p w:rsidR="00C552ED" w:rsidRDefault="00C552ED" w:rsidP="006C0FD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с юридических лиц - 3,689 тыс. руб.(92,23%);</w:t>
      </w:r>
    </w:p>
    <w:p w:rsidR="00C552ED" w:rsidRDefault="00C552ED" w:rsidP="006C0FD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с физических лиц -198,354 тыс. руб.(101,7%);</w:t>
      </w:r>
    </w:p>
    <w:p w:rsidR="00C552ED" w:rsidRDefault="00C552ED" w:rsidP="006C0FD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Госпошлина - 5,0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уб.(100,00%);</w:t>
      </w:r>
    </w:p>
    <w:p w:rsidR="00C552ED" w:rsidRPr="0086648C" w:rsidRDefault="00C552ED" w:rsidP="006C0FD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648C">
        <w:rPr>
          <w:rFonts w:ascii="Times New Roman" w:hAnsi="Times New Roman" w:cs="Times New Roman"/>
          <w:sz w:val="28"/>
          <w:szCs w:val="28"/>
        </w:rPr>
        <w:lastRenderedPageBreak/>
        <w:t>Доходы от аренды имущества -434,2</w:t>
      </w:r>
      <w:r>
        <w:rPr>
          <w:rFonts w:ascii="Times New Roman" w:hAnsi="Times New Roman" w:cs="Times New Roman"/>
          <w:sz w:val="28"/>
          <w:szCs w:val="28"/>
        </w:rPr>
        <w:t>34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Pr="0086648C">
        <w:rPr>
          <w:rFonts w:ascii="Times New Roman" w:hAnsi="Times New Roman" w:cs="Times New Roman"/>
          <w:sz w:val="28"/>
          <w:szCs w:val="28"/>
        </w:rPr>
        <w:t xml:space="preserve"> (103,7%)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52ED" w:rsidRPr="00F443EF" w:rsidRDefault="00C552ED" w:rsidP="006C0FD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3EF">
        <w:rPr>
          <w:rFonts w:ascii="Times New Roman" w:hAnsi="Times New Roman" w:cs="Times New Roman"/>
          <w:sz w:val="28"/>
          <w:szCs w:val="28"/>
        </w:rPr>
        <w:t xml:space="preserve"> Доходы  от уплаты акцизов на дизельное топливо из Дорожного фонда </w:t>
      </w:r>
      <w:r w:rsidR="00235B6F">
        <w:rPr>
          <w:rFonts w:ascii="Times New Roman" w:hAnsi="Times New Roman" w:cs="Times New Roman"/>
          <w:sz w:val="28"/>
          <w:szCs w:val="28"/>
        </w:rPr>
        <w:t>-  726,466 тыс</w:t>
      </w:r>
      <w:proofErr w:type="gramStart"/>
      <w:r w:rsidR="00235B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35B6F">
        <w:rPr>
          <w:rFonts w:ascii="Times New Roman" w:hAnsi="Times New Roman" w:cs="Times New Roman"/>
          <w:sz w:val="28"/>
          <w:szCs w:val="28"/>
        </w:rPr>
        <w:t>уб.</w:t>
      </w:r>
    </w:p>
    <w:p w:rsidR="00C552ED" w:rsidRPr="0086648C" w:rsidRDefault="00C552ED" w:rsidP="006C0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2ED" w:rsidRDefault="00C552ED" w:rsidP="006C0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8C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  <w:r>
        <w:rPr>
          <w:rFonts w:ascii="Times New Roman" w:hAnsi="Times New Roman" w:cs="Times New Roman"/>
          <w:sz w:val="28"/>
          <w:szCs w:val="28"/>
        </w:rPr>
        <w:t>: 3 285,387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в том числе :</w:t>
      </w:r>
    </w:p>
    <w:p w:rsidR="00C552ED" w:rsidRDefault="00C552ED" w:rsidP="006C0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областного и федерального бюджетов- 2 106,400 тыс. руб.;</w:t>
      </w:r>
    </w:p>
    <w:p w:rsidR="00C552ED" w:rsidRDefault="00C552ED" w:rsidP="006C0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деньги, выделенные из фонда депутатов Законодательного Собрания Тверской области – 145,000 тыс. руб.;</w:t>
      </w:r>
    </w:p>
    <w:p w:rsidR="00C552ED" w:rsidRDefault="00C552ED" w:rsidP="006C0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из областного бюджета на ремонт придомовой</w:t>
      </w:r>
      <w:r w:rsidR="00235B6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887,784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C552ED" w:rsidRDefault="00C552ED" w:rsidP="006C0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-субсидии на проведение  работ по восстановлению воинских захоронений – 41,053 тыс. руб.;</w:t>
      </w:r>
    </w:p>
    <w:p w:rsidR="00C552ED" w:rsidRDefault="00C552ED" w:rsidP="006C0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деньги из Дорожного фонда – 726,465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C552ED" w:rsidRDefault="00C552ED" w:rsidP="006C0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граждан, собранные  на содержание 2-х пожарных машин – 20,000 тыс. руб.;</w:t>
      </w:r>
    </w:p>
    <w:p w:rsidR="00C552ED" w:rsidRDefault="00C552ED" w:rsidP="006C0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-деньги на выполнение полномочий по первичному воинскому учету</w:t>
      </w:r>
      <w:r w:rsidR="00235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35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77,500 тыс. руб.;</w:t>
      </w:r>
    </w:p>
    <w:p w:rsidR="00C552ED" w:rsidRDefault="00C552ED" w:rsidP="006C0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-прочие межбюджетные трансферты на непредвидимые расходы  за счет  средств резервного фонда  Администрации Муниципального района – 7,500</w:t>
      </w:r>
      <w:r w:rsidR="00235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C552ED" w:rsidRDefault="00C552ED" w:rsidP="006C0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-субвенции на осуществление  государственных полномочий по созданию административных комиссий - 0,150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C552ED" w:rsidRDefault="00C552ED" w:rsidP="006C0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BC">
        <w:rPr>
          <w:rFonts w:ascii="Times New Roman" w:hAnsi="Times New Roman" w:cs="Times New Roman"/>
          <w:b/>
          <w:sz w:val="28"/>
          <w:szCs w:val="28"/>
        </w:rPr>
        <w:t>Расходы</w:t>
      </w:r>
      <w:r w:rsidR="00235B6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всего 4 504,002 тыс.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в 2018 году – 4366,92 тыс. руб.):</w:t>
      </w:r>
    </w:p>
    <w:p w:rsidR="00C552ED" w:rsidRDefault="00C552ED" w:rsidP="006C0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-общегосударственные вопросы -1366,670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C552ED" w:rsidRDefault="00C552ED" w:rsidP="006C0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-закупка товаров, работ и услуг -253,114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C552ED" w:rsidRDefault="00C552ED" w:rsidP="006C0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-расходы  на оплату выполненных работ по внесению изменений в «Правила землепользования</w:t>
      </w:r>
      <w:r w:rsidR="00235B6F">
        <w:rPr>
          <w:rFonts w:ascii="Times New Roman" w:hAnsi="Times New Roman" w:cs="Times New Roman"/>
          <w:sz w:val="28"/>
          <w:szCs w:val="28"/>
        </w:rPr>
        <w:t xml:space="preserve"> и застройки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5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35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60,000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  <w:r w:rsidRPr="00AC5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2ED" w:rsidRDefault="00C552ED" w:rsidP="006C0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-субвенции по созданию административных комиссий</w:t>
      </w:r>
      <w:r w:rsidR="00235B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уполномоченных составлять протоколы об административных правонарушений - 0,150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C552ED" w:rsidRDefault="00C552ED" w:rsidP="006C0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-национальная оборона</w:t>
      </w:r>
      <w:r w:rsidR="00235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(осуществление первичного воинского учета)</w:t>
      </w:r>
      <w:r w:rsidR="00235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35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77,500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C552ED" w:rsidRDefault="00C552ED" w:rsidP="006C0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-национальная безопасност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содержание пожарных машин)- 38,117 тыс.руб.;</w:t>
      </w:r>
    </w:p>
    <w:p w:rsidR="00C552ED" w:rsidRDefault="00C552ED" w:rsidP="006C0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-ремонт и содержание дорог местного значения-</w:t>
      </w:r>
      <w:r w:rsidR="00235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421,157тыс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уб;</w:t>
      </w:r>
    </w:p>
    <w:p w:rsidR="00C552ED" w:rsidRDefault="00C552ED" w:rsidP="006C0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-ремонт придомовой территории по ул. Пролетарская, д.1 –</w:t>
      </w:r>
      <w:r w:rsidRPr="00992DE5">
        <w:rPr>
          <w:rFonts w:ascii="Times New Roman" w:hAnsi="Times New Roman" w:cs="Times New Roman"/>
          <w:b/>
          <w:sz w:val="28"/>
          <w:szCs w:val="28"/>
        </w:rPr>
        <w:t>всего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1 109,730 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уб.</w:t>
      </w:r>
      <w:r w:rsidR="00235B6F">
        <w:rPr>
          <w:rFonts w:ascii="Times New Roman" w:hAnsi="Times New Roman" w:cs="Times New Roman"/>
          <w:sz w:val="28"/>
          <w:szCs w:val="28"/>
        </w:rPr>
        <w:t>,  в том числе:</w:t>
      </w:r>
    </w:p>
    <w:p w:rsidR="00C552ED" w:rsidRDefault="00C552ED" w:rsidP="006C0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средств областного бюджета 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67E">
        <w:rPr>
          <w:rFonts w:ascii="Times New Roman" w:hAnsi="Times New Roman" w:cs="Times New Roman"/>
          <w:sz w:val="28"/>
          <w:szCs w:val="28"/>
        </w:rPr>
        <w:t>887,784 тыс</w:t>
      </w:r>
      <w:proofErr w:type="gramStart"/>
      <w:r w:rsidRPr="003026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0267E">
        <w:rPr>
          <w:rFonts w:ascii="Times New Roman" w:hAnsi="Times New Roman" w:cs="Times New Roman"/>
          <w:sz w:val="28"/>
          <w:szCs w:val="28"/>
        </w:rPr>
        <w:t>уб.;</w:t>
      </w:r>
    </w:p>
    <w:p w:rsidR="00C552ED" w:rsidRDefault="00C552ED" w:rsidP="006C0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67E">
        <w:rPr>
          <w:rFonts w:ascii="Times New Roman" w:hAnsi="Times New Roman" w:cs="Times New Roman"/>
          <w:sz w:val="28"/>
          <w:szCs w:val="28"/>
        </w:rPr>
        <w:t xml:space="preserve">счет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Pr="0030267E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0267E">
        <w:rPr>
          <w:rFonts w:ascii="Times New Roman" w:hAnsi="Times New Roman" w:cs="Times New Roman"/>
          <w:sz w:val="28"/>
          <w:szCs w:val="28"/>
        </w:rPr>
        <w:t>221,946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67E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C552ED" w:rsidRDefault="00C552ED" w:rsidP="006C0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за техническое обслуживание газопровода – 187,848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C552ED" w:rsidRDefault="00C552ED" w:rsidP="006C0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дополнительное выделение денежных средств на водоснабжение – 33,140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C552ED" w:rsidRDefault="00C552ED" w:rsidP="006C0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капитальный ремонт воинского захоронения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ухолово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35B6F">
        <w:rPr>
          <w:rFonts w:ascii="Times New Roman" w:hAnsi="Times New Roman" w:cs="Times New Roman"/>
          <w:sz w:val="28"/>
          <w:szCs w:val="28"/>
        </w:rPr>
        <w:t xml:space="preserve"> 85,162 тыс.руб. (</w:t>
      </w:r>
      <w:r>
        <w:rPr>
          <w:rFonts w:ascii="Times New Roman" w:hAnsi="Times New Roman" w:cs="Times New Roman"/>
          <w:sz w:val="28"/>
          <w:szCs w:val="28"/>
        </w:rPr>
        <w:t xml:space="preserve">областные средства- 41,053 тыс.руб., средства поселения – 44,109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552ED" w:rsidRDefault="00C552ED" w:rsidP="006C0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содержание кладбища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атвеево – 18,016 тыс.руб.;</w:t>
      </w:r>
    </w:p>
    <w:p w:rsidR="00C552ED" w:rsidRPr="00992DE5" w:rsidRDefault="00C552ED" w:rsidP="006C0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увеличение стоимости основных сред</w:t>
      </w:r>
      <w:r w:rsidR="00235B6F">
        <w:rPr>
          <w:rFonts w:ascii="Times New Roman" w:hAnsi="Times New Roman" w:cs="Times New Roman"/>
          <w:sz w:val="28"/>
          <w:szCs w:val="28"/>
        </w:rPr>
        <w:t>ств (строительство общественного колод</w:t>
      </w:r>
      <w:r>
        <w:rPr>
          <w:rFonts w:ascii="Times New Roman" w:hAnsi="Times New Roman" w:cs="Times New Roman"/>
          <w:sz w:val="28"/>
          <w:szCs w:val="28"/>
        </w:rPr>
        <w:t>ц</w:t>
      </w:r>
      <w:r w:rsidR="00235B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Бухолово</w:t>
      </w:r>
      <w:proofErr w:type="spellEnd"/>
      <w:r w:rsidR="00235B6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- 135,868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C552ED" w:rsidRDefault="00C552ED" w:rsidP="006C0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-расходы на оплату ежемесячных взносов на капитальный ремонт общего имущества в многоквартирном доме – 21,470 тыс. руб.;</w:t>
      </w:r>
    </w:p>
    <w:p w:rsidR="00C552ED" w:rsidRDefault="00C552ED" w:rsidP="006C0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и установка новых уличных светильников- 71,725 тыс. руб.;</w:t>
      </w:r>
    </w:p>
    <w:p w:rsidR="00C552ED" w:rsidRDefault="00C552ED" w:rsidP="006C0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уличное освещение – 151,577 тыс. руб.;</w:t>
      </w:r>
    </w:p>
    <w:p w:rsidR="00C552ED" w:rsidRDefault="00C552ED" w:rsidP="006C0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благоустройство поселения 63,063 тыс. руб.;</w:t>
      </w:r>
    </w:p>
    <w:p w:rsidR="00C552ED" w:rsidRDefault="00C552ED" w:rsidP="006C0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трансферты 409,694 тыс. руб.</w:t>
      </w:r>
    </w:p>
    <w:p w:rsidR="00C552ED" w:rsidRDefault="00C552ED" w:rsidP="006C0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2019 году администрация муниципального образования Краснознаменское  сельское поселение осуществляло закупки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 Заказчик осуществляет закупки в полном объеме в соответствии со своими потребностями самостоятельно. С 01.01.2019 по 31.12.2019 поселением было произведено 4 закупки на сумму 41,76 тыс. руб.</w:t>
      </w:r>
      <w:r w:rsidR="008442A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 </w:t>
      </w:r>
      <w:r w:rsidR="008442AC">
        <w:rPr>
          <w:rFonts w:ascii="Times New Roman" w:eastAsia="Times New Roman" w:hAnsi="Times New Roman" w:cs="Times New Roman"/>
          <w:sz w:val="28"/>
          <w:szCs w:val="28"/>
        </w:rPr>
        <w:t xml:space="preserve">заключен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муниципальный контракт по ремонту придомовой территории по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ролетарская д.1 на сумму 1 116, 432 тыс.руб.</w:t>
      </w:r>
    </w:p>
    <w:p w:rsidR="00C552ED" w:rsidRDefault="00C552ED" w:rsidP="006C0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Вывод: в 2019 году благодаря экономии администрации сельского поселения впервые </w:t>
      </w:r>
      <w:r w:rsidR="008442A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многие годы удалось принять </w:t>
      </w:r>
      <w:r w:rsidR="006C0FD1">
        <w:rPr>
          <w:rFonts w:ascii="Times New Roman" w:hAnsi="Times New Roman" w:cs="Times New Roman"/>
          <w:sz w:val="28"/>
          <w:szCs w:val="28"/>
        </w:rPr>
        <w:t>участие в областной программе</w:t>
      </w:r>
      <w:r w:rsidR="008442A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Ремонт подъездов и подъездных путей к многоквартирному дому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Тверская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расное Знамя, ул.Пролетарская, д.1)</w:t>
      </w:r>
      <w:r w:rsidR="008442AC">
        <w:rPr>
          <w:rFonts w:ascii="Times New Roman" w:hAnsi="Times New Roman" w:cs="Times New Roman"/>
          <w:sz w:val="28"/>
          <w:szCs w:val="28"/>
        </w:rPr>
        <w:t>,</w:t>
      </w:r>
      <w:r w:rsidR="006C0FD1" w:rsidRPr="006C0F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0FD1">
        <w:rPr>
          <w:rFonts w:ascii="Times New Roman" w:hAnsi="Times New Roman" w:cs="Times New Roman"/>
          <w:bCs/>
          <w:sz w:val="28"/>
          <w:szCs w:val="28"/>
        </w:rPr>
        <w:t xml:space="preserve">областном </w:t>
      </w:r>
      <w:r w:rsidR="006C0FD1" w:rsidRPr="00763BAB">
        <w:rPr>
          <w:rFonts w:ascii="Times New Roman" w:hAnsi="Times New Roman" w:cs="Times New Roman"/>
          <w:bCs/>
          <w:sz w:val="28"/>
          <w:szCs w:val="28"/>
        </w:rPr>
        <w:t xml:space="preserve">конкурсе на получение </w:t>
      </w:r>
      <w:r w:rsidR="006C0FD1" w:rsidRPr="00763BAB">
        <w:rPr>
          <w:rFonts w:ascii="Times New Roman" w:hAnsi="Times New Roman" w:cs="Times New Roman"/>
          <w:sz w:val="28"/>
          <w:szCs w:val="28"/>
        </w:rPr>
        <w:t>субсидий из областного бюджета Тверской области бюджетам муниципальных образований Тверской области на проведение работ по восстановлению воинского захоронения</w:t>
      </w:r>
      <w:r w:rsidR="00844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CBF" w:rsidRPr="00C552ED" w:rsidRDefault="009B2CBF" w:rsidP="006C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CBF" w:rsidRDefault="009B2CBF" w:rsidP="006C0FD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ЖКХ и благоустройство</w:t>
      </w:r>
    </w:p>
    <w:p w:rsidR="005C548A" w:rsidRDefault="007947C5" w:rsidP="006C0F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 w:rsidR="009B2CBF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9B2CBF">
        <w:rPr>
          <w:rFonts w:ascii="Times New Roman" w:hAnsi="Times New Roman" w:cs="Times New Roman"/>
          <w:sz w:val="28"/>
          <w:szCs w:val="28"/>
        </w:rPr>
        <w:t xml:space="preserve"> хозяйс</w:t>
      </w:r>
      <w:r>
        <w:rPr>
          <w:rFonts w:ascii="Times New Roman" w:hAnsi="Times New Roman" w:cs="Times New Roman"/>
          <w:sz w:val="28"/>
          <w:szCs w:val="28"/>
        </w:rPr>
        <w:t>тва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расное Знамя.</w:t>
      </w:r>
      <w:r w:rsidR="005C548A" w:rsidRPr="005C54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548A">
        <w:rPr>
          <w:rFonts w:ascii="Times New Roman" w:hAnsi="Times New Roman" w:cs="Times New Roman"/>
          <w:sz w:val="28"/>
          <w:szCs w:val="28"/>
        </w:rPr>
        <w:t xml:space="preserve">В адрес МУ администрация Краснознаменского сельского поселения </w:t>
      </w:r>
      <w:proofErr w:type="spellStart"/>
      <w:r w:rsidR="005C548A">
        <w:rPr>
          <w:rFonts w:ascii="Times New Roman" w:hAnsi="Times New Roman" w:cs="Times New Roman"/>
          <w:sz w:val="28"/>
          <w:szCs w:val="28"/>
        </w:rPr>
        <w:t>Спировского</w:t>
      </w:r>
      <w:proofErr w:type="spellEnd"/>
      <w:r w:rsidR="005C548A">
        <w:rPr>
          <w:rFonts w:ascii="Times New Roman" w:hAnsi="Times New Roman" w:cs="Times New Roman"/>
          <w:sz w:val="28"/>
          <w:szCs w:val="28"/>
        </w:rPr>
        <w:t xml:space="preserve"> района Тверской области 07.12.2019 поступил пакет документов (счета-фактуры, счета на оплату электроэнергии, акты приема электроэнергии) от АО «</w:t>
      </w:r>
      <w:proofErr w:type="spellStart"/>
      <w:r w:rsidR="005C548A">
        <w:rPr>
          <w:rFonts w:ascii="Times New Roman" w:hAnsi="Times New Roman" w:cs="Times New Roman"/>
          <w:sz w:val="28"/>
          <w:szCs w:val="28"/>
        </w:rPr>
        <w:t>АтомЭнергоСбыт</w:t>
      </w:r>
      <w:proofErr w:type="spellEnd"/>
      <w:r w:rsidR="005C548A">
        <w:rPr>
          <w:rFonts w:ascii="Times New Roman" w:hAnsi="Times New Roman" w:cs="Times New Roman"/>
          <w:sz w:val="28"/>
          <w:szCs w:val="28"/>
        </w:rPr>
        <w:t>» ОП «</w:t>
      </w:r>
      <w:proofErr w:type="spellStart"/>
      <w:r w:rsidR="005C548A">
        <w:rPr>
          <w:rFonts w:ascii="Times New Roman" w:hAnsi="Times New Roman" w:cs="Times New Roman"/>
          <w:sz w:val="28"/>
          <w:szCs w:val="28"/>
        </w:rPr>
        <w:t>ТверьАтомЭнергоСбыт</w:t>
      </w:r>
      <w:proofErr w:type="spellEnd"/>
      <w:r w:rsidR="005C548A">
        <w:rPr>
          <w:rFonts w:ascii="Times New Roman" w:hAnsi="Times New Roman" w:cs="Times New Roman"/>
          <w:sz w:val="28"/>
          <w:szCs w:val="28"/>
        </w:rPr>
        <w:t xml:space="preserve">» с требованием их подписать и оплатить электроэнергию, приобретаемую в целях компенсации потерь, за январь 2017 – октябрь 2019 г.г. по договору № 6980673 от 01.01.2017 в сумме </w:t>
      </w:r>
      <w:r w:rsidR="005C548A" w:rsidRPr="004931D2">
        <w:rPr>
          <w:rFonts w:ascii="Times New Roman" w:hAnsi="Times New Roman" w:cs="Times New Roman"/>
          <w:b/>
          <w:sz w:val="28"/>
          <w:szCs w:val="28"/>
        </w:rPr>
        <w:t>2 274 987, 88 руб</w:t>
      </w:r>
      <w:r w:rsidR="005C548A">
        <w:rPr>
          <w:rFonts w:ascii="Times New Roman" w:hAnsi="Times New Roman" w:cs="Times New Roman"/>
          <w:sz w:val="28"/>
          <w:szCs w:val="28"/>
        </w:rPr>
        <w:t>. Затем</w:t>
      </w:r>
      <w:proofErr w:type="gramEnd"/>
      <w:r w:rsidR="005C548A">
        <w:rPr>
          <w:rFonts w:ascii="Times New Roman" w:hAnsi="Times New Roman" w:cs="Times New Roman"/>
          <w:sz w:val="28"/>
          <w:szCs w:val="28"/>
        </w:rPr>
        <w:t xml:space="preserve"> 20.12.2019  данной организацией выставлен счет администрации поселения на оплату  электроэнергии, приобретаемой в целях компенсации потерь, за ноябрь 2019 года в сумме </w:t>
      </w:r>
      <w:r w:rsidR="005C548A" w:rsidRPr="004931D2">
        <w:rPr>
          <w:rFonts w:ascii="Times New Roman" w:hAnsi="Times New Roman" w:cs="Times New Roman"/>
          <w:b/>
          <w:sz w:val="28"/>
          <w:szCs w:val="28"/>
        </w:rPr>
        <w:t>85 893,48 руб</w:t>
      </w:r>
      <w:r w:rsidR="005C548A" w:rsidRPr="002734F9">
        <w:rPr>
          <w:rFonts w:ascii="Times New Roman" w:hAnsi="Times New Roman" w:cs="Times New Roman"/>
          <w:sz w:val="28"/>
          <w:szCs w:val="28"/>
        </w:rPr>
        <w:t xml:space="preserve">. </w:t>
      </w:r>
      <w:r w:rsidR="005C548A">
        <w:rPr>
          <w:rFonts w:ascii="Times New Roman" w:hAnsi="Times New Roman" w:cs="Times New Roman"/>
          <w:sz w:val="28"/>
          <w:szCs w:val="28"/>
        </w:rPr>
        <w:t>09.01.2020 года АО «</w:t>
      </w:r>
      <w:proofErr w:type="spellStart"/>
      <w:r w:rsidR="005C548A">
        <w:rPr>
          <w:rFonts w:ascii="Times New Roman" w:hAnsi="Times New Roman" w:cs="Times New Roman"/>
          <w:sz w:val="28"/>
          <w:szCs w:val="28"/>
        </w:rPr>
        <w:t>АтомЭнергоСбыт</w:t>
      </w:r>
      <w:proofErr w:type="spellEnd"/>
      <w:r w:rsidR="005C548A">
        <w:rPr>
          <w:rFonts w:ascii="Times New Roman" w:hAnsi="Times New Roman" w:cs="Times New Roman"/>
          <w:sz w:val="28"/>
          <w:szCs w:val="28"/>
        </w:rPr>
        <w:t>» ОП «</w:t>
      </w:r>
      <w:proofErr w:type="spellStart"/>
      <w:r w:rsidR="005C548A">
        <w:rPr>
          <w:rFonts w:ascii="Times New Roman" w:hAnsi="Times New Roman" w:cs="Times New Roman"/>
          <w:sz w:val="28"/>
          <w:szCs w:val="28"/>
        </w:rPr>
        <w:t>ТверьАтомЭнергоСбыт</w:t>
      </w:r>
      <w:proofErr w:type="spellEnd"/>
      <w:r w:rsidR="005C548A">
        <w:rPr>
          <w:rFonts w:ascii="Times New Roman" w:hAnsi="Times New Roman" w:cs="Times New Roman"/>
          <w:sz w:val="28"/>
          <w:szCs w:val="28"/>
        </w:rPr>
        <w:t xml:space="preserve">» направило в адрес администрации Краснознаменского сельского поселения Претензию </w:t>
      </w:r>
      <w:r w:rsidR="005C548A" w:rsidRPr="004931D2">
        <w:rPr>
          <w:rFonts w:ascii="Times New Roman" w:hAnsi="Times New Roman" w:cs="Times New Roman"/>
          <w:b/>
          <w:sz w:val="28"/>
          <w:szCs w:val="28"/>
        </w:rPr>
        <w:t>на сумму 2 360 881,36 руб</w:t>
      </w:r>
      <w:r w:rsidR="005C548A" w:rsidRPr="002734F9">
        <w:rPr>
          <w:rFonts w:ascii="Times New Roman" w:hAnsi="Times New Roman" w:cs="Times New Roman"/>
          <w:sz w:val="28"/>
          <w:szCs w:val="28"/>
        </w:rPr>
        <w:t>.</w:t>
      </w:r>
      <w:r w:rsidR="005C548A" w:rsidRPr="004931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548A" w:rsidRDefault="005C548A" w:rsidP="006C0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931D2">
        <w:rPr>
          <w:rFonts w:ascii="Times New Roman" w:hAnsi="Times New Roman" w:cs="Times New Roman"/>
          <w:sz w:val="28"/>
          <w:szCs w:val="28"/>
        </w:rPr>
        <w:t>Договор купли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931D2">
        <w:rPr>
          <w:rFonts w:ascii="Times New Roman" w:hAnsi="Times New Roman" w:cs="Times New Roman"/>
          <w:sz w:val="28"/>
          <w:szCs w:val="28"/>
        </w:rPr>
        <w:t>продажи электрической энергии для компенсации  потерь в электрических сетях между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 администрация Краснознаменского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  и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АтомЭнергоСбыт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 ОП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ТверьАтомЭнергоСбыт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заключен ранее не был, с </w:t>
      </w:r>
      <w:r>
        <w:rPr>
          <w:rFonts w:ascii="Times New Roman" w:hAnsi="Times New Roman" w:cs="Times New Roman"/>
          <w:sz w:val="28"/>
          <w:szCs w:val="28"/>
        </w:rPr>
        <w:lastRenderedPageBreak/>
        <w:t>2017 года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АтомЭнергоСбыт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 ОП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ТверьАтомЭнергоСбыт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не предъявляло претензий к администрации поселения по данному вопросу. Все выставляемые вышеназванной организацией счета в 2017-2019 г.г. за потребленную электроэнергию были оплачены администрацией поселения своевременно и в полном объеме.  Для справки: бюджет Краснознаменского сельского поселения на 2020 год  составляет </w:t>
      </w:r>
      <w:r w:rsidRPr="006B690E">
        <w:rPr>
          <w:rFonts w:ascii="Times New Roman" w:hAnsi="Times New Roman" w:cs="Times New Roman"/>
          <w:b/>
          <w:sz w:val="28"/>
          <w:szCs w:val="28"/>
        </w:rPr>
        <w:t>2 323 331 руб.</w:t>
      </w:r>
      <w:r>
        <w:rPr>
          <w:rFonts w:ascii="Times New Roman" w:hAnsi="Times New Roman" w:cs="Times New Roman"/>
          <w:sz w:val="28"/>
          <w:szCs w:val="28"/>
        </w:rPr>
        <w:t xml:space="preserve"> (без учета трансфертов на передачу полномочий и акцизов на топливо, которые носят целевой характер).</w:t>
      </w:r>
    </w:p>
    <w:p w:rsidR="009B2CBF" w:rsidRDefault="005C548A" w:rsidP="006C0FD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B3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2017-2019 годах проведены 5 конкурсных процедур</w:t>
      </w:r>
      <w:r w:rsidRPr="0047137A">
        <w:rPr>
          <w:rFonts w:ascii="Times New Roman" w:hAnsi="Times New Roman" w:cs="Times New Roman"/>
          <w:sz w:val="28"/>
          <w:szCs w:val="28"/>
        </w:rPr>
        <w:t xml:space="preserve"> </w:t>
      </w:r>
      <w:r w:rsidRPr="00C8741B">
        <w:rPr>
          <w:rFonts w:ascii="Times New Roman" w:hAnsi="Times New Roman" w:cs="Times New Roman"/>
          <w:sz w:val="28"/>
          <w:szCs w:val="28"/>
        </w:rPr>
        <w:t xml:space="preserve">на </w:t>
      </w:r>
      <w:r w:rsidRPr="00C8741B">
        <w:rPr>
          <w:rFonts w:ascii="Times New Roman" w:hAnsi="Times New Roman" w:cs="Times New Roman"/>
          <w:color w:val="000000"/>
          <w:sz w:val="28"/>
          <w:szCs w:val="28"/>
        </w:rPr>
        <w:t xml:space="preserve">право заключения договора аренды муниципального имущества электрических сетей, находящихся в муниципальной собственности </w:t>
      </w:r>
      <w:r w:rsidRPr="00C8741B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Краснознаменское сельское поселение   </w:t>
      </w:r>
      <w:proofErr w:type="spellStart"/>
      <w:r w:rsidRPr="00C8741B">
        <w:rPr>
          <w:rFonts w:ascii="Times New Roman" w:hAnsi="Times New Roman" w:cs="Times New Roman"/>
          <w:bCs/>
          <w:sz w:val="28"/>
          <w:szCs w:val="28"/>
        </w:rPr>
        <w:t>Спировского</w:t>
      </w:r>
      <w:proofErr w:type="spellEnd"/>
      <w:r w:rsidRPr="00C8741B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(последний конкурс в ноябре 2019), но конкурсы признаны несостоявшимися из-за отсутствия участников конкурсных процедур.  Администрацией поселения неоднократно направлялись письма </w:t>
      </w:r>
      <w:r>
        <w:rPr>
          <w:rFonts w:ascii="Times New Roman" w:hAnsi="Times New Roman" w:cs="Times New Roman"/>
          <w:sz w:val="28"/>
          <w:szCs w:val="28"/>
        </w:rPr>
        <w:t>заместителю генерального директора филиала ПАО «МРСК Центра»-«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Тверьэнерго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М.Л.Мажонцу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просьбой принять участие в конкурсе на право заключения договора аренды электрических сетей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расное Знамя Краснознаменского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области, но они оставались без ответа. Также письма с просьбой о содействии в решении проблемы направлялись в Министерство энергетики и ЖКХ Тверской области и депутату Законодательного Собрания Тверской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С.А.Петрушенко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В течение трех лет сети фактически не обслуживались специализированными организациями. В</w:t>
      </w:r>
      <w:r w:rsidR="007947C5">
        <w:rPr>
          <w:rFonts w:ascii="Times New Roman" w:hAnsi="Times New Roman" w:cs="Times New Roman"/>
          <w:sz w:val="28"/>
          <w:szCs w:val="28"/>
        </w:rPr>
        <w:t xml:space="preserve"> 2019</w:t>
      </w:r>
      <w:r w:rsidR="009B2CBF">
        <w:rPr>
          <w:rFonts w:ascii="Times New Roman" w:hAnsi="Times New Roman" w:cs="Times New Roman"/>
          <w:sz w:val="28"/>
          <w:szCs w:val="28"/>
        </w:rPr>
        <w:t xml:space="preserve"> году полномочие</w:t>
      </w:r>
      <w:r>
        <w:rPr>
          <w:rFonts w:ascii="Times New Roman" w:hAnsi="Times New Roman" w:cs="Times New Roman"/>
          <w:sz w:val="28"/>
          <w:szCs w:val="28"/>
        </w:rPr>
        <w:t xml:space="preserve"> электроснабжения в границах поселения</w:t>
      </w:r>
      <w:r w:rsidR="009B2CBF">
        <w:rPr>
          <w:rFonts w:ascii="Times New Roman" w:hAnsi="Times New Roman" w:cs="Times New Roman"/>
          <w:sz w:val="28"/>
          <w:szCs w:val="28"/>
        </w:rPr>
        <w:t xml:space="preserve"> передано по взаимному соглашению на уровень </w:t>
      </w:r>
      <w:proofErr w:type="spellStart"/>
      <w:r w:rsidR="009B2CBF">
        <w:rPr>
          <w:rFonts w:ascii="Times New Roman" w:hAnsi="Times New Roman" w:cs="Times New Roman"/>
          <w:sz w:val="28"/>
          <w:szCs w:val="28"/>
        </w:rPr>
        <w:t>Спировского</w:t>
      </w:r>
      <w:proofErr w:type="spellEnd"/>
      <w:r w:rsidR="009B2CBF">
        <w:rPr>
          <w:rFonts w:ascii="Times New Roman" w:hAnsi="Times New Roman" w:cs="Times New Roman"/>
          <w:sz w:val="28"/>
          <w:szCs w:val="28"/>
        </w:rPr>
        <w:t xml:space="preserve"> района. В течение года администрация </w:t>
      </w:r>
      <w:proofErr w:type="spellStart"/>
      <w:r w:rsidR="009B2CBF">
        <w:rPr>
          <w:rFonts w:ascii="Times New Roman" w:hAnsi="Times New Roman" w:cs="Times New Roman"/>
          <w:sz w:val="28"/>
          <w:szCs w:val="28"/>
        </w:rPr>
        <w:t>Спировского</w:t>
      </w:r>
      <w:proofErr w:type="spellEnd"/>
      <w:r w:rsidR="009B2CBF">
        <w:rPr>
          <w:rFonts w:ascii="Times New Roman" w:hAnsi="Times New Roman" w:cs="Times New Roman"/>
          <w:sz w:val="28"/>
          <w:szCs w:val="28"/>
        </w:rPr>
        <w:t xml:space="preserve"> района и Краснознаменского сельского поселения в рамках своих полномочий по организации электроснабжения  в границах поселения организовывало работу по своевременной ликвидации многочисленных аварий на вышеназванных сетях. </w:t>
      </w:r>
      <w:r>
        <w:rPr>
          <w:rFonts w:ascii="Times New Roman" w:hAnsi="Times New Roman" w:cs="Times New Roman"/>
          <w:sz w:val="28"/>
          <w:szCs w:val="28"/>
          <w:u w:val="single"/>
        </w:rPr>
        <w:t>Задача на 2020</w:t>
      </w:r>
      <w:r w:rsidR="009B2CBF">
        <w:rPr>
          <w:rFonts w:ascii="Times New Roman" w:hAnsi="Times New Roman" w:cs="Times New Roman"/>
          <w:sz w:val="28"/>
          <w:szCs w:val="28"/>
          <w:u w:val="single"/>
        </w:rPr>
        <w:t xml:space="preserve"> год – решить проблему аренды </w:t>
      </w:r>
      <w:proofErr w:type="spellStart"/>
      <w:r w:rsidR="009B2CBF">
        <w:rPr>
          <w:rFonts w:ascii="Times New Roman" w:hAnsi="Times New Roman" w:cs="Times New Roman"/>
          <w:sz w:val="28"/>
          <w:szCs w:val="28"/>
          <w:u w:val="single"/>
        </w:rPr>
        <w:t>электросетев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хозяйства в п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расное Знамя, а именно передать их на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обласной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уровень. Остается нерешенной проблема передачи уличного газопровода в п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расное Знамя.</w:t>
      </w:r>
    </w:p>
    <w:p w:rsidR="009B2CBF" w:rsidRPr="005C548A" w:rsidRDefault="009B2CBF" w:rsidP="006C0FD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548A">
        <w:rPr>
          <w:rFonts w:ascii="Times New Roman" w:hAnsi="Times New Roman" w:cs="Times New Roman"/>
          <w:sz w:val="28"/>
          <w:szCs w:val="28"/>
        </w:rPr>
        <w:t>В 2019 году успешно решался</w:t>
      </w:r>
      <w:r>
        <w:rPr>
          <w:rFonts w:ascii="Times New Roman" w:hAnsi="Times New Roman" w:cs="Times New Roman"/>
          <w:sz w:val="28"/>
          <w:szCs w:val="28"/>
        </w:rPr>
        <w:t xml:space="preserve">  вопрос уличного освещения. Уличных фонарей в поселении достаточно для </w:t>
      </w:r>
      <w:r w:rsidR="005C548A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освещения, </w:t>
      </w:r>
      <w:r w:rsidR="005C548A">
        <w:rPr>
          <w:rFonts w:ascii="Times New Roman" w:hAnsi="Times New Roman" w:cs="Times New Roman"/>
          <w:sz w:val="28"/>
          <w:szCs w:val="28"/>
        </w:rPr>
        <w:t>все уличные светильники</w:t>
      </w:r>
      <w:r>
        <w:rPr>
          <w:rFonts w:ascii="Times New Roman" w:hAnsi="Times New Roman" w:cs="Times New Roman"/>
          <w:sz w:val="28"/>
          <w:szCs w:val="28"/>
        </w:rPr>
        <w:t xml:space="preserve"> энергосберегающие. На деньги, выделенные из фонда депутатов Законодательного Собрания Тверской области, </w:t>
      </w:r>
      <w:r w:rsidR="005C548A">
        <w:rPr>
          <w:rFonts w:ascii="Times New Roman" w:hAnsi="Times New Roman" w:cs="Times New Roman"/>
          <w:sz w:val="28"/>
          <w:szCs w:val="28"/>
        </w:rPr>
        <w:t>установлены в 2019</w:t>
      </w:r>
      <w:r>
        <w:rPr>
          <w:rFonts w:ascii="Times New Roman" w:hAnsi="Times New Roman" w:cs="Times New Roman"/>
          <w:sz w:val="28"/>
          <w:szCs w:val="28"/>
        </w:rPr>
        <w:t xml:space="preserve"> году энергосберегающие лампы с фотоэлементами, что позволило существенно сократить расходы на уличное освещение и установить дополнительные светильники) - </w:t>
      </w:r>
      <w:r w:rsidR="005C548A">
        <w:rPr>
          <w:rFonts w:ascii="Times New Roman" w:hAnsi="Times New Roman" w:cs="Times New Roman"/>
          <w:sz w:val="28"/>
          <w:szCs w:val="28"/>
        </w:rPr>
        <w:t>экономия составила 30 тыс</w:t>
      </w:r>
      <w:proofErr w:type="gramStart"/>
      <w:r w:rsidR="005C54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C548A">
        <w:rPr>
          <w:rFonts w:ascii="Times New Roman" w:hAnsi="Times New Roman" w:cs="Times New Roman"/>
          <w:sz w:val="28"/>
          <w:szCs w:val="28"/>
        </w:rPr>
        <w:t>уб. к</w:t>
      </w:r>
      <w:r>
        <w:rPr>
          <w:rFonts w:ascii="Times New Roman" w:hAnsi="Times New Roman" w:cs="Times New Roman"/>
          <w:sz w:val="28"/>
          <w:szCs w:val="28"/>
        </w:rPr>
        <w:t xml:space="preserve"> 2018 году</w:t>
      </w:r>
      <w:r w:rsidR="005C54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48A">
        <w:rPr>
          <w:rFonts w:ascii="Times New Roman" w:hAnsi="Times New Roman" w:cs="Times New Roman"/>
          <w:sz w:val="28"/>
          <w:szCs w:val="28"/>
        </w:rPr>
        <w:t>Дополнительные с</w:t>
      </w:r>
      <w:r>
        <w:rPr>
          <w:rFonts w:ascii="Times New Roman" w:hAnsi="Times New Roman" w:cs="Times New Roman"/>
          <w:sz w:val="28"/>
          <w:szCs w:val="28"/>
        </w:rPr>
        <w:t xml:space="preserve">ветильники были установлены в </w:t>
      </w:r>
      <w:proofErr w:type="spellStart"/>
      <w:r w:rsidR="005C548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C54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ирючево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с.Матвеево,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д.Полюжье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д.Дербужье</w:t>
      </w:r>
      <w:proofErr w:type="spellEnd"/>
      <w:r w:rsidR="005C548A">
        <w:rPr>
          <w:rFonts w:ascii="Times New Roman" w:hAnsi="Times New Roman" w:cs="Times New Roman"/>
          <w:sz w:val="28"/>
          <w:szCs w:val="28"/>
        </w:rPr>
        <w:t xml:space="preserve"> с учетом пожеланий жителей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548A">
        <w:rPr>
          <w:rFonts w:ascii="Times New Roman" w:hAnsi="Times New Roman" w:cs="Times New Roman"/>
          <w:sz w:val="28"/>
          <w:szCs w:val="28"/>
          <w:u w:val="single"/>
        </w:rPr>
        <w:t>Задача на текущий момент выполнена.</w:t>
      </w:r>
    </w:p>
    <w:p w:rsidR="009B2CBF" w:rsidRDefault="005C548A" w:rsidP="006C0FD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2019</w:t>
      </w:r>
      <w:r w:rsidR="009B2CBF">
        <w:rPr>
          <w:rFonts w:ascii="Times New Roman" w:hAnsi="Times New Roman" w:cs="Times New Roman"/>
          <w:sz w:val="28"/>
          <w:szCs w:val="28"/>
        </w:rPr>
        <w:t xml:space="preserve"> году активно решался вопрос содержания муниципальных кладбищ в с</w:t>
      </w:r>
      <w:proofErr w:type="gramStart"/>
      <w:r w:rsidR="009B2CB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B2CBF">
        <w:rPr>
          <w:rFonts w:ascii="Times New Roman" w:hAnsi="Times New Roman" w:cs="Times New Roman"/>
          <w:sz w:val="28"/>
          <w:szCs w:val="28"/>
        </w:rPr>
        <w:t xml:space="preserve">атвеево и д.Новгородка. </w:t>
      </w:r>
      <w:r w:rsidR="00CD520D">
        <w:rPr>
          <w:rFonts w:ascii="Times New Roman" w:hAnsi="Times New Roman" w:cs="Times New Roman"/>
          <w:sz w:val="28"/>
          <w:szCs w:val="28"/>
        </w:rPr>
        <w:t xml:space="preserve">В 2019 году захоронения </w:t>
      </w:r>
      <w:r w:rsidR="00CD520D">
        <w:rPr>
          <w:rFonts w:ascii="Times New Roman" w:hAnsi="Times New Roman" w:cs="Times New Roman"/>
          <w:sz w:val="28"/>
          <w:szCs w:val="28"/>
        </w:rPr>
        <w:lastRenderedPageBreak/>
        <w:t>производят</w:t>
      </w:r>
      <w:r w:rsidR="009B2CBF">
        <w:rPr>
          <w:rFonts w:ascii="Times New Roman" w:hAnsi="Times New Roman" w:cs="Times New Roman"/>
          <w:sz w:val="28"/>
          <w:szCs w:val="28"/>
        </w:rPr>
        <w:t xml:space="preserve">ся в соответствии с установленными нормативами, а не по желанию граждан. </w:t>
      </w:r>
      <w:r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9B2CBF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захоронений</w:t>
      </w:r>
      <w:r w:rsidR="009B2CBF">
        <w:rPr>
          <w:rFonts w:ascii="Times New Roman" w:hAnsi="Times New Roman" w:cs="Times New Roman"/>
          <w:sz w:val="28"/>
          <w:szCs w:val="28"/>
        </w:rPr>
        <w:t>.</w:t>
      </w:r>
      <w:r w:rsidR="00CD5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9B2CBF">
        <w:rPr>
          <w:rFonts w:ascii="Times New Roman" w:hAnsi="Times New Roman" w:cs="Times New Roman"/>
          <w:sz w:val="28"/>
          <w:szCs w:val="28"/>
          <w:u w:val="single"/>
        </w:rPr>
        <w:t xml:space="preserve"> 2019 год</w:t>
      </w:r>
      <w:r w:rsidR="00CD520D">
        <w:rPr>
          <w:rFonts w:ascii="Times New Roman" w:hAnsi="Times New Roman" w:cs="Times New Roman"/>
          <w:sz w:val="28"/>
          <w:szCs w:val="28"/>
          <w:u w:val="single"/>
        </w:rPr>
        <w:t xml:space="preserve">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завершено</w:t>
      </w:r>
      <w:r w:rsidR="009B2CBF">
        <w:rPr>
          <w:rFonts w:ascii="Times New Roman" w:hAnsi="Times New Roman" w:cs="Times New Roman"/>
          <w:sz w:val="28"/>
          <w:szCs w:val="28"/>
          <w:u w:val="single"/>
        </w:rPr>
        <w:t xml:space="preserve"> оформление права собственности на кладбище в д</w:t>
      </w:r>
      <w:proofErr w:type="gramStart"/>
      <w:r w:rsidR="009B2CBF">
        <w:rPr>
          <w:rFonts w:ascii="Times New Roman" w:hAnsi="Times New Roman" w:cs="Times New Roman"/>
          <w:sz w:val="28"/>
          <w:szCs w:val="28"/>
          <w:u w:val="single"/>
        </w:rPr>
        <w:t>.Н</w:t>
      </w:r>
      <w:proofErr w:type="gramEnd"/>
      <w:r w:rsidR="009B2CBF">
        <w:rPr>
          <w:rFonts w:ascii="Times New Roman" w:hAnsi="Times New Roman" w:cs="Times New Roman"/>
          <w:sz w:val="28"/>
          <w:szCs w:val="28"/>
          <w:u w:val="single"/>
        </w:rPr>
        <w:t>овгородка.</w:t>
      </w:r>
    </w:p>
    <w:p w:rsidR="00CD520D" w:rsidRDefault="00CD520D" w:rsidP="006C0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BAB">
        <w:rPr>
          <w:rFonts w:ascii="Times New Roman" w:hAnsi="Times New Roman" w:cs="Times New Roman"/>
          <w:bCs/>
          <w:sz w:val="28"/>
          <w:szCs w:val="28"/>
        </w:rPr>
        <w:t>В Краснознаменском сельском поселении имеются два воинских захоронения</w:t>
      </w:r>
      <w:r>
        <w:rPr>
          <w:rFonts w:ascii="Times New Roman" w:hAnsi="Times New Roman" w:cs="Times New Roman"/>
          <w:bCs/>
          <w:sz w:val="28"/>
          <w:szCs w:val="28"/>
        </w:rPr>
        <w:t>, земельные участки под ними оформлены в собственность поселения (учетные карточки прилагаются)</w:t>
      </w:r>
      <w:r w:rsidRPr="00763BAB">
        <w:rPr>
          <w:rFonts w:ascii="Times New Roman" w:hAnsi="Times New Roman" w:cs="Times New Roman"/>
          <w:bCs/>
          <w:sz w:val="28"/>
          <w:szCs w:val="28"/>
        </w:rPr>
        <w:t xml:space="preserve">. В 2019 году администрация поселения участвовала </w:t>
      </w:r>
      <w:proofErr w:type="gramStart"/>
      <w:r w:rsidRPr="00763BAB">
        <w:rPr>
          <w:rFonts w:ascii="Times New Roman" w:hAnsi="Times New Roman" w:cs="Times New Roman"/>
          <w:bCs/>
          <w:sz w:val="28"/>
          <w:szCs w:val="28"/>
        </w:rPr>
        <w:t xml:space="preserve">в конкурсе на получение </w:t>
      </w:r>
      <w:r w:rsidRPr="00763BAB">
        <w:rPr>
          <w:rFonts w:ascii="Times New Roman" w:hAnsi="Times New Roman" w:cs="Times New Roman"/>
          <w:sz w:val="28"/>
          <w:szCs w:val="28"/>
        </w:rPr>
        <w:t>субсидий из областного бюджета Тверской области бюджетам муниципальных образований Тверской области на проведение работ по восстановлению</w:t>
      </w:r>
      <w:proofErr w:type="gramEnd"/>
      <w:r w:rsidRPr="00763BAB">
        <w:rPr>
          <w:rFonts w:ascii="Times New Roman" w:hAnsi="Times New Roman" w:cs="Times New Roman"/>
          <w:sz w:val="28"/>
          <w:szCs w:val="28"/>
        </w:rPr>
        <w:t xml:space="preserve"> воинского захоронения политрука  </w:t>
      </w:r>
      <w:proofErr w:type="spellStart"/>
      <w:r w:rsidRPr="00763BAB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763BAB">
        <w:rPr>
          <w:rFonts w:ascii="Times New Roman" w:hAnsi="Times New Roman" w:cs="Times New Roman"/>
          <w:sz w:val="28"/>
          <w:szCs w:val="28"/>
        </w:rPr>
        <w:t xml:space="preserve"> Михаила Даниловича, погибшего 22.10.1941 г. Захоронение расположено по адресу: Тверская область, </w:t>
      </w:r>
      <w:proofErr w:type="spellStart"/>
      <w:r w:rsidRPr="00763BAB">
        <w:rPr>
          <w:rFonts w:ascii="Times New Roman" w:hAnsi="Times New Roman" w:cs="Times New Roman"/>
          <w:sz w:val="28"/>
          <w:szCs w:val="28"/>
        </w:rPr>
        <w:t>Спировский</w:t>
      </w:r>
      <w:proofErr w:type="spellEnd"/>
      <w:r w:rsidRPr="00763BAB">
        <w:rPr>
          <w:rFonts w:ascii="Times New Roman" w:hAnsi="Times New Roman" w:cs="Times New Roman"/>
          <w:sz w:val="28"/>
          <w:szCs w:val="28"/>
        </w:rPr>
        <w:t xml:space="preserve"> район, Краснознаменское сельское поселение, </w:t>
      </w:r>
      <w:proofErr w:type="spellStart"/>
      <w:r w:rsidRPr="00763BA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763BA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63BAB">
        <w:rPr>
          <w:rFonts w:ascii="Times New Roman" w:hAnsi="Times New Roman" w:cs="Times New Roman"/>
          <w:sz w:val="28"/>
          <w:szCs w:val="28"/>
        </w:rPr>
        <w:t>ухолово</w:t>
      </w:r>
      <w:proofErr w:type="spellEnd"/>
      <w:r w:rsidRPr="00763B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Работы выполнены</w:t>
      </w:r>
      <w:r w:rsidRPr="00763BAB">
        <w:rPr>
          <w:rFonts w:ascii="Times New Roman" w:hAnsi="Times New Roman" w:cs="Times New Roman"/>
          <w:sz w:val="28"/>
          <w:szCs w:val="28"/>
        </w:rPr>
        <w:t xml:space="preserve"> в срок.</w:t>
      </w:r>
      <w:r>
        <w:rPr>
          <w:rFonts w:ascii="Times New Roman" w:hAnsi="Times New Roman" w:cs="Times New Roman"/>
          <w:sz w:val="28"/>
          <w:szCs w:val="28"/>
        </w:rPr>
        <w:t xml:space="preserve"> В 2020 году </w:t>
      </w:r>
      <w:r w:rsidRPr="00763BAB">
        <w:rPr>
          <w:rFonts w:ascii="Times New Roman" w:hAnsi="Times New Roman" w:cs="Times New Roman"/>
          <w:bCs/>
          <w:sz w:val="28"/>
          <w:szCs w:val="28"/>
        </w:rPr>
        <w:t>адм</w:t>
      </w:r>
      <w:r>
        <w:rPr>
          <w:rFonts w:ascii="Times New Roman" w:hAnsi="Times New Roman" w:cs="Times New Roman"/>
          <w:bCs/>
          <w:sz w:val="28"/>
          <w:szCs w:val="28"/>
        </w:rPr>
        <w:t>инистрация поселения также участвует</w:t>
      </w:r>
      <w:r w:rsidRPr="00763B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63BAB">
        <w:rPr>
          <w:rFonts w:ascii="Times New Roman" w:hAnsi="Times New Roman" w:cs="Times New Roman"/>
          <w:bCs/>
          <w:sz w:val="28"/>
          <w:szCs w:val="28"/>
        </w:rPr>
        <w:t xml:space="preserve">в конкурсе на получение </w:t>
      </w:r>
      <w:r w:rsidRPr="00763BAB">
        <w:rPr>
          <w:rFonts w:ascii="Times New Roman" w:hAnsi="Times New Roman" w:cs="Times New Roman"/>
          <w:sz w:val="28"/>
          <w:szCs w:val="28"/>
        </w:rPr>
        <w:t>субсидий из областного бюджета Тверской области бюджетам муниципальных образований Тверской области на проведение работ по восстановлению</w:t>
      </w:r>
      <w:proofErr w:type="gramEnd"/>
      <w:r w:rsidRPr="00763BAB">
        <w:rPr>
          <w:rFonts w:ascii="Times New Roman" w:hAnsi="Times New Roman" w:cs="Times New Roman"/>
          <w:sz w:val="28"/>
          <w:szCs w:val="28"/>
        </w:rPr>
        <w:t xml:space="preserve"> воинского захоронения</w:t>
      </w:r>
      <w:r>
        <w:rPr>
          <w:rFonts w:ascii="Times New Roman" w:hAnsi="Times New Roman"/>
          <w:sz w:val="28"/>
          <w:szCs w:val="28"/>
        </w:rPr>
        <w:t xml:space="preserve"> летчика Горбунова Тимофея Михайловича, погибшего в 1941 г. Захоронение расположено по адресу: Тверская область, </w:t>
      </w:r>
      <w:proofErr w:type="spellStart"/>
      <w:r>
        <w:rPr>
          <w:rFonts w:ascii="Times New Roman" w:hAnsi="Times New Roman"/>
          <w:sz w:val="28"/>
          <w:szCs w:val="28"/>
        </w:rPr>
        <w:t>Спировский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Краснознаменское сельское поселение,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ирючево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763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договором от 30.03.2020 ремонтные работы  будут выполнены</w:t>
      </w:r>
      <w:r w:rsidRPr="00763BAB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 xml:space="preserve"> до 30.04.2020. Ежегодно ко Дню Победы проводится косметический ремонт мемориальных сооружений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расное Знамя,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д.Полюжье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увековечивающих память погибших, приводится в порядок территория, прилегающая к ним.</w:t>
      </w:r>
    </w:p>
    <w:p w:rsidR="009B2CBF" w:rsidRDefault="009B2CBF" w:rsidP="006C0FD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Жилье.</w:t>
      </w:r>
      <w:r>
        <w:rPr>
          <w:rFonts w:ascii="Times New Roman" w:hAnsi="Times New Roman" w:cs="Times New Roman"/>
          <w:sz w:val="28"/>
          <w:szCs w:val="28"/>
        </w:rPr>
        <w:t xml:space="preserve"> В поселке Красное Знамя с 2014 года действуют 2 ТСЖ многоквартирных домов. В 2017 году ТСЖ «Красное Знамя» провело текущие работы по освещению подъездов, подвала, совместно решаются вопросы аварийных ситуаций. В 2017 году ТСЖ «Красное Знамя 1» прекратило свое существование в связи с решением собрания жителей многоквартирного дома и перешло на непосредственное управление.</w:t>
      </w:r>
    </w:p>
    <w:p w:rsidR="009B2CBF" w:rsidRDefault="00CD520D" w:rsidP="006C0FD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2019</w:t>
      </w:r>
      <w:r w:rsidR="009B2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9B2CBF">
        <w:rPr>
          <w:rFonts w:ascii="Times New Roman" w:hAnsi="Times New Roman" w:cs="Times New Roman"/>
          <w:sz w:val="28"/>
          <w:szCs w:val="28"/>
        </w:rPr>
        <w:t>на очереди на улучшение жилищных</w:t>
      </w:r>
      <w:r>
        <w:rPr>
          <w:rFonts w:ascii="Times New Roman" w:hAnsi="Times New Roman" w:cs="Times New Roman"/>
          <w:sz w:val="28"/>
          <w:szCs w:val="28"/>
        </w:rPr>
        <w:t xml:space="preserve"> условий в поселении состояли 11</w:t>
      </w:r>
      <w:r w:rsidR="009B2CBF">
        <w:rPr>
          <w:rFonts w:ascii="Times New Roman" w:hAnsi="Times New Roman" w:cs="Times New Roman"/>
          <w:sz w:val="28"/>
          <w:szCs w:val="28"/>
        </w:rPr>
        <w:t xml:space="preserve"> семей (29 человек). Две молодые семьи из п</w:t>
      </w:r>
      <w:proofErr w:type="gramStart"/>
      <w:r w:rsidR="009B2CB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B2CBF">
        <w:rPr>
          <w:rFonts w:ascii="Times New Roman" w:hAnsi="Times New Roman" w:cs="Times New Roman"/>
          <w:sz w:val="28"/>
          <w:szCs w:val="28"/>
        </w:rPr>
        <w:t xml:space="preserve">расное Знамя и </w:t>
      </w:r>
      <w:proofErr w:type="spellStart"/>
      <w:r w:rsidR="009B2CBF">
        <w:rPr>
          <w:rFonts w:ascii="Times New Roman" w:hAnsi="Times New Roman" w:cs="Times New Roman"/>
          <w:sz w:val="28"/>
          <w:szCs w:val="28"/>
        </w:rPr>
        <w:t>д.Бирючево</w:t>
      </w:r>
      <w:proofErr w:type="spellEnd"/>
      <w:r w:rsidR="009B2CBF">
        <w:rPr>
          <w:rFonts w:ascii="Times New Roman" w:hAnsi="Times New Roman" w:cs="Times New Roman"/>
          <w:sz w:val="28"/>
          <w:szCs w:val="28"/>
        </w:rPr>
        <w:t xml:space="preserve"> стали участниками Программы «Молодая семья» и смогли приобрести жилье. </w:t>
      </w:r>
    </w:p>
    <w:p w:rsidR="009B2CBF" w:rsidRDefault="009B2CBF" w:rsidP="006C0FD1">
      <w:pPr>
        <w:pStyle w:val="a5"/>
        <w:tabs>
          <w:tab w:val="left" w:pos="2685"/>
          <w:tab w:val="left" w:pos="3975"/>
          <w:tab w:val="center" w:pos="467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Дороги</w:t>
      </w:r>
    </w:p>
    <w:p w:rsidR="00E32AC4" w:rsidRPr="00E32AC4" w:rsidRDefault="00CD520D" w:rsidP="006C0FD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2019</w:t>
      </w:r>
      <w:r w:rsidR="009B2CBF">
        <w:rPr>
          <w:rFonts w:ascii="Times New Roman" w:hAnsi="Times New Roman" w:cs="Times New Roman"/>
          <w:sz w:val="28"/>
          <w:szCs w:val="28"/>
        </w:rPr>
        <w:t xml:space="preserve"> году из Дорожного фонда поступили</w:t>
      </w:r>
      <w:r w:rsidR="006C0FD1">
        <w:rPr>
          <w:rFonts w:ascii="Times New Roman" w:hAnsi="Times New Roman" w:cs="Times New Roman"/>
          <w:sz w:val="28"/>
          <w:szCs w:val="28"/>
        </w:rPr>
        <w:t xml:space="preserve"> 726,465 тыс.руб</w:t>
      </w:r>
      <w:r w:rsidR="009B2CBF">
        <w:rPr>
          <w:rFonts w:ascii="Times New Roman" w:hAnsi="Times New Roman" w:cs="Times New Roman"/>
          <w:sz w:val="28"/>
          <w:szCs w:val="28"/>
        </w:rPr>
        <w:t xml:space="preserve">., они израсходованы на ремонт и содержание дорог поселения. </w:t>
      </w:r>
      <w:r w:rsidR="00E32AC4" w:rsidRPr="00E32AC4">
        <w:rPr>
          <w:rFonts w:ascii="Times New Roman" w:hAnsi="Times New Roman" w:cs="Times New Roman"/>
          <w:sz w:val="28"/>
          <w:szCs w:val="28"/>
        </w:rPr>
        <w:t>В 2019 году Краснознаменское сельское поселение участвовало в следующих областных программах:</w:t>
      </w:r>
    </w:p>
    <w:p w:rsidR="00E32AC4" w:rsidRPr="00E32AC4" w:rsidRDefault="00E32AC4" w:rsidP="006C0FD1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AC4">
        <w:rPr>
          <w:rFonts w:ascii="Times New Roman" w:hAnsi="Times New Roman" w:cs="Times New Roman"/>
          <w:sz w:val="28"/>
          <w:szCs w:val="28"/>
        </w:rPr>
        <w:t>Программа ремонта дворовых территорий многоквартирных домов в муниципальных образованиях Тверской области  с проектом «Ремонт дворовой территории многоквартирного дома и проездов к дворовой территории многоквартирного дома по адресу: ул</w:t>
      </w:r>
      <w:proofErr w:type="gramStart"/>
      <w:r w:rsidRPr="00E32AC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32AC4">
        <w:rPr>
          <w:rFonts w:ascii="Times New Roman" w:hAnsi="Times New Roman" w:cs="Times New Roman"/>
          <w:sz w:val="28"/>
          <w:szCs w:val="28"/>
        </w:rPr>
        <w:t xml:space="preserve">ролетарская, д. 1 пос. Красное Знамя Краснознаменского сельского поселения </w:t>
      </w:r>
      <w:proofErr w:type="spellStart"/>
      <w:r w:rsidRPr="00E32AC4">
        <w:rPr>
          <w:rFonts w:ascii="Times New Roman" w:hAnsi="Times New Roman" w:cs="Times New Roman"/>
          <w:sz w:val="28"/>
          <w:szCs w:val="28"/>
        </w:rPr>
        <w:t>Спировского</w:t>
      </w:r>
      <w:proofErr w:type="spellEnd"/>
      <w:r w:rsidRPr="00E32AC4">
        <w:rPr>
          <w:rFonts w:ascii="Times New Roman" w:hAnsi="Times New Roman" w:cs="Times New Roman"/>
          <w:sz w:val="28"/>
          <w:szCs w:val="28"/>
        </w:rPr>
        <w:t xml:space="preserve"> района Тверской области».  Контракт исполнен.</w:t>
      </w:r>
    </w:p>
    <w:p w:rsidR="00E32AC4" w:rsidRPr="00E32AC4" w:rsidRDefault="00E32AC4" w:rsidP="006C0FD1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AC4">
        <w:rPr>
          <w:rFonts w:ascii="Times New Roman" w:hAnsi="Times New Roman" w:cs="Times New Roman"/>
          <w:sz w:val="28"/>
          <w:szCs w:val="28"/>
        </w:rPr>
        <w:t xml:space="preserve">Программа  Тверской области «Развитие транспортного комплекса и </w:t>
      </w:r>
      <w:r w:rsidRPr="00E32AC4">
        <w:rPr>
          <w:rFonts w:ascii="Times New Roman" w:hAnsi="Times New Roman" w:cs="Times New Roman"/>
          <w:sz w:val="28"/>
          <w:szCs w:val="28"/>
        </w:rPr>
        <w:lastRenderedPageBreak/>
        <w:t>дорожного хозяйства  Тверской области» на 2016-2021 годы» с проектом «Ремонт автомобильной дороги по ул</w:t>
      </w:r>
      <w:proofErr w:type="gramStart"/>
      <w:r w:rsidRPr="00E32AC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32AC4">
        <w:rPr>
          <w:rFonts w:ascii="Times New Roman" w:hAnsi="Times New Roman" w:cs="Times New Roman"/>
          <w:sz w:val="28"/>
          <w:szCs w:val="28"/>
        </w:rPr>
        <w:t xml:space="preserve">ушкина пос. Красное Знамя Краснознаменского сельского поселения </w:t>
      </w:r>
      <w:proofErr w:type="spellStart"/>
      <w:r w:rsidRPr="00E32AC4">
        <w:rPr>
          <w:rFonts w:ascii="Times New Roman" w:hAnsi="Times New Roman" w:cs="Times New Roman"/>
          <w:sz w:val="28"/>
          <w:szCs w:val="28"/>
        </w:rPr>
        <w:t>Спировского</w:t>
      </w:r>
      <w:proofErr w:type="spellEnd"/>
      <w:r w:rsidRPr="00E32AC4">
        <w:rPr>
          <w:rFonts w:ascii="Times New Roman" w:hAnsi="Times New Roman" w:cs="Times New Roman"/>
          <w:sz w:val="28"/>
          <w:szCs w:val="28"/>
        </w:rPr>
        <w:t xml:space="preserve"> района Тверской области». 27.12.2019 заключено Соглашение между МУ администрация Краснознаменского сельского поселения и ООО «Алтай» о расторжении муниципального контракта № 0136300027519000049-01/03 от «15» июля 2019 года на выполнение работ по ремонту  автомобильной дороги по ул. Пушкина пос. Красное Знамя Краснознаменского сельского поселения </w:t>
      </w:r>
      <w:proofErr w:type="spellStart"/>
      <w:r w:rsidRPr="00E32AC4">
        <w:rPr>
          <w:rFonts w:ascii="Times New Roman" w:hAnsi="Times New Roman" w:cs="Times New Roman"/>
          <w:sz w:val="28"/>
          <w:szCs w:val="28"/>
        </w:rPr>
        <w:t>Спировского</w:t>
      </w:r>
      <w:proofErr w:type="spellEnd"/>
      <w:r w:rsidRPr="00E32AC4">
        <w:rPr>
          <w:rFonts w:ascii="Times New Roman" w:hAnsi="Times New Roman" w:cs="Times New Roman"/>
          <w:sz w:val="28"/>
          <w:szCs w:val="28"/>
        </w:rPr>
        <w:t xml:space="preserve"> района Тверской области.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AC4">
        <w:rPr>
          <w:rFonts w:ascii="Times New Roman" w:hAnsi="Times New Roman" w:cs="Times New Roman"/>
          <w:sz w:val="28"/>
          <w:szCs w:val="28"/>
          <w:u w:val="single"/>
        </w:rPr>
        <w:t>Вопрос ремонта дороги должен быть решен за счет средств местного бюджета в 2020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CBF" w:rsidRDefault="006C0FD1" w:rsidP="006C0FD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2AC4">
        <w:rPr>
          <w:rFonts w:ascii="Times New Roman" w:hAnsi="Times New Roman" w:cs="Times New Roman"/>
          <w:sz w:val="28"/>
          <w:szCs w:val="28"/>
        </w:rPr>
        <w:t xml:space="preserve">Также в летний период проводилось </w:t>
      </w:r>
      <w:proofErr w:type="spellStart"/>
      <w:r w:rsidR="009B2CBF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9B2CBF">
        <w:rPr>
          <w:rFonts w:ascii="Times New Roman" w:hAnsi="Times New Roman" w:cs="Times New Roman"/>
          <w:sz w:val="28"/>
          <w:szCs w:val="28"/>
        </w:rPr>
        <w:t xml:space="preserve"> дорог с покрытием ПГС.  Работы в срок и качественно выполнены ОАО «</w:t>
      </w:r>
      <w:proofErr w:type="spellStart"/>
      <w:r w:rsidR="009B2CBF">
        <w:rPr>
          <w:rFonts w:ascii="Times New Roman" w:hAnsi="Times New Roman" w:cs="Times New Roman"/>
          <w:sz w:val="28"/>
          <w:szCs w:val="28"/>
        </w:rPr>
        <w:t>Спировское</w:t>
      </w:r>
      <w:proofErr w:type="spellEnd"/>
      <w:r w:rsidR="009B2CBF">
        <w:rPr>
          <w:rFonts w:ascii="Times New Roman" w:hAnsi="Times New Roman" w:cs="Times New Roman"/>
          <w:sz w:val="28"/>
          <w:szCs w:val="28"/>
        </w:rPr>
        <w:t xml:space="preserve"> ДРСУ». Расчистка дорог местного значения в зимний период производилась в соответствии с догово</w:t>
      </w:r>
      <w:r>
        <w:rPr>
          <w:rFonts w:ascii="Times New Roman" w:hAnsi="Times New Roman" w:cs="Times New Roman"/>
          <w:sz w:val="28"/>
          <w:szCs w:val="28"/>
        </w:rPr>
        <w:t>ром с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 На 2020</w:t>
      </w:r>
      <w:r w:rsidR="009B2CBF">
        <w:rPr>
          <w:rFonts w:ascii="Times New Roman" w:hAnsi="Times New Roman" w:cs="Times New Roman"/>
          <w:sz w:val="28"/>
          <w:szCs w:val="28"/>
        </w:rPr>
        <w:t xml:space="preserve"> год также на сессии вместе с депутатами совместно решили, какие работы будем планировать в первую очередь, ведь заявок на ремонт дорожного полотна от жителей поселения поступает много. </w:t>
      </w:r>
    </w:p>
    <w:p w:rsidR="009B2CBF" w:rsidRDefault="009B2CBF" w:rsidP="006C0FD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0FD1">
        <w:rPr>
          <w:rFonts w:ascii="Times New Roman" w:hAnsi="Times New Roman" w:cs="Times New Roman"/>
          <w:sz w:val="28"/>
          <w:szCs w:val="28"/>
        </w:rPr>
        <w:t xml:space="preserve">    В 2020</w:t>
      </w:r>
      <w:r>
        <w:rPr>
          <w:rFonts w:ascii="Times New Roman" w:hAnsi="Times New Roman" w:cs="Times New Roman"/>
          <w:sz w:val="28"/>
          <w:szCs w:val="28"/>
        </w:rPr>
        <w:t xml:space="preserve"> году поданы предложения в ОАО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пировское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ДРСУ» на установку дорожных знаков, новых автобусных павильонов и, конечно, по ремонту дорог 3-го класса. </w:t>
      </w:r>
    </w:p>
    <w:p w:rsidR="009B2CBF" w:rsidRDefault="009B2CBF" w:rsidP="006C0FD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Сфера образования.</w:t>
      </w:r>
      <w:r>
        <w:rPr>
          <w:rFonts w:ascii="Times New Roman" w:hAnsi="Times New Roman"/>
          <w:sz w:val="28"/>
          <w:szCs w:val="28"/>
        </w:rPr>
        <w:t xml:space="preserve"> В поселении  работает МОУ ООШ п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расное Знамя. Есть также детский сад. Учреждение хорошо оснащено, есть школьный автобус,  имеются все необходимые условия для полноценной учебы и воспитания детей. Дети занимают высокие места в различных соревнованиях и конкурсах, в т.ч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 xml:space="preserve">бластных. Работает слаженный педагогический коллектив. Главная наша </w:t>
      </w:r>
      <w:r>
        <w:rPr>
          <w:rFonts w:ascii="Times New Roman" w:hAnsi="Times New Roman"/>
          <w:sz w:val="28"/>
          <w:szCs w:val="28"/>
          <w:u w:val="single"/>
        </w:rPr>
        <w:t>задача</w:t>
      </w:r>
      <w:r w:rsidR="00E32AC4">
        <w:rPr>
          <w:rFonts w:ascii="Times New Roman" w:hAnsi="Times New Roman"/>
          <w:sz w:val="28"/>
          <w:szCs w:val="28"/>
          <w:u w:val="single"/>
        </w:rPr>
        <w:t xml:space="preserve"> остается прежней</w:t>
      </w:r>
      <w:r>
        <w:rPr>
          <w:rFonts w:ascii="Times New Roman" w:hAnsi="Times New Roman"/>
          <w:sz w:val="28"/>
          <w:szCs w:val="28"/>
          <w:u w:val="single"/>
        </w:rPr>
        <w:t xml:space="preserve">: увеличить численность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школы, чтобы сохранить ее как учреждение. </w:t>
      </w:r>
    </w:p>
    <w:p w:rsidR="009B2CBF" w:rsidRDefault="009B2CBF" w:rsidP="006C0FD1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Сфера здравоохранения.  </w:t>
      </w:r>
      <w:r>
        <w:rPr>
          <w:rFonts w:ascii="Times New Roman" w:hAnsi="Times New Roman"/>
          <w:sz w:val="28"/>
          <w:szCs w:val="28"/>
        </w:rPr>
        <w:t xml:space="preserve">В поселении работает офис ВОП (Горбачев С.А.), два </w:t>
      </w:r>
      <w:proofErr w:type="spellStart"/>
      <w:r>
        <w:rPr>
          <w:rFonts w:ascii="Times New Roman" w:hAnsi="Times New Roman"/>
          <w:sz w:val="28"/>
          <w:szCs w:val="28"/>
        </w:rPr>
        <w:t>ФАПа</w:t>
      </w:r>
      <w:proofErr w:type="spellEnd"/>
      <w:r>
        <w:rPr>
          <w:rFonts w:ascii="Times New Roman" w:hAnsi="Times New Roman"/>
          <w:sz w:val="28"/>
          <w:szCs w:val="28"/>
        </w:rPr>
        <w:t xml:space="preserve"> (Ковалева М.А и Крылова Т.В.). Все возникающие вопросы в их работе мы стараемся решать во взаимодействии, в том числе с администрацией района и не в ущерб жителей. </w:t>
      </w:r>
      <w:r w:rsidR="00E32AC4">
        <w:rPr>
          <w:rFonts w:ascii="Times New Roman" w:hAnsi="Times New Roman"/>
          <w:sz w:val="28"/>
          <w:szCs w:val="28"/>
        </w:rPr>
        <w:t>В 2019 году остро встал вопрос установки</w:t>
      </w:r>
      <w:r w:rsidR="00E32AC4" w:rsidRPr="00E32AC4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r w:rsidRPr="00E32AC4">
        <w:rPr>
          <w:rFonts w:ascii="Times New Roman" w:hAnsi="Times New Roman"/>
          <w:sz w:val="28"/>
          <w:szCs w:val="28"/>
        </w:rPr>
        <w:t>ФАПа</w:t>
      </w:r>
      <w:proofErr w:type="spellEnd"/>
      <w:r w:rsidRPr="00E32AC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32AC4">
        <w:rPr>
          <w:rFonts w:ascii="Times New Roman" w:hAnsi="Times New Roman"/>
          <w:sz w:val="28"/>
          <w:szCs w:val="28"/>
        </w:rPr>
        <w:t>д</w:t>
      </w:r>
      <w:proofErr w:type="gramStart"/>
      <w:r w:rsidRPr="00E32AC4">
        <w:rPr>
          <w:rFonts w:ascii="Times New Roman" w:hAnsi="Times New Roman"/>
          <w:sz w:val="28"/>
          <w:szCs w:val="28"/>
        </w:rPr>
        <w:t>.Б</w:t>
      </w:r>
      <w:proofErr w:type="gramEnd"/>
      <w:r w:rsidRPr="00E32AC4">
        <w:rPr>
          <w:rFonts w:ascii="Times New Roman" w:hAnsi="Times New Roman"/>
          <w:sz w:val="28"/>
          <w:szCs w:val="28"/>
        </w:rPr>
        <w:t>ирючево</w:t>
      </w:r>
      <w:proofErr w:type="spellEnd"/>
      <w:r w:rsidR="00E32AC4">
        <w:rPr>
          <w:rFonts w:ascii="Times New Roman" w:hAnsi="Times New Roman"/>
          <w:sz w:val="28"/>
          <w:szCs w:val="28"/>
        </w:rPr>
        <w:t xml:space="preserve">. Он был обозначен жителями </w:t>
      </w:r>
      <w:proofErr w:type="spellStart"/>
      <w:r w:rsidR="00E32AC4">
        <w:rPr>
          <w:rFonts w:ascii="Times New Roman" w:hAnsi="Times New Roman"/>
          <w:sz w:val="28"/>
          <w:szCs w:val="28"/>
        </w:rPr>
        <w:t>д</w:t>
      </w:r>
      <w:proofErr w:type="gramStart"/>
      <w:r w:rsidR="00E32AC4">
        <w:rPr>
          <w:rFonts w:ascii="Times New Roman" w:hAnsi="Times New Roman"/>
          <w:sz w:val="28"/>
          <w:szCs w:val="28"/>
        </w:rPr>
        <w:t>.Б</w:t>
      </w:r>
      <w:proofErr w:type="gramEnd"/>
      <w:r w:rsidR="00E32AC4">
        <w:rPr>
          <w:rFonts w:ascii="Times New Roman" w:hAnsi="Times New Roman"/>
          <w:sz w:val="28"/>
          <w:szCs w:val="28"/>
        </w:rPr>
        <w:t>ирючево</w:t>
      </w:r>
      <w:proofErr w:type="spellEnd"/>
      <w:r w:rsidR="00E32AC4">
        <w:rPr>
          <w:rFonts w:ascii="Times New Roman" w:hAnsi="Times New Roman"/>
          <w:sz w:val="28"/>
          <w:szCs w:val="28"/>
        </w:rPr>
        <w:t xml:space="preserve"> на уровне Губернатора Тверской области. В настоящее время администрацией поселения проведены кадастровые работы по участку под </w:t>
      </w:r>
      <w:proofErr w:type="gramStart"/>
      <w:r w:rsidR="00E32AC4">
        <w:rPr>
          <w:rFonts w:ascii="Times New Roman" w:hAnsi="Times New Roman"/>
          <w:sz w:val="28"/>
          <w:szCs w:val="28"/>
        </w:rPr>
        <w:t>новый</w:t>
      </w:r>
      <w:proofErr w:type="gramEnd"/>
      <w:r w:rsidR="00E32AC4">
        <w:rPr>
          <w:rFonts w:ascii="Times New Roman" w:hAnsi="Times New Roman"/>
          <w:sz w:val="28"/>
          <w:szCs w:val="28"/>
        </w:rPr>
        <w:t xml:space="preserve"> ФАП. Вопрос стоит на контроле в Правительстве Тверской области и должен быть решен до конца 2020 года.</w:t>
      </w:r>
    </w:p>
    <w:p w:rsidR="009B2CBF" w:rsidRDefault="009B2CBF" w:rsidP="006C0FD1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Сфера культуры.</w:t>
      </w:r>
      <w:r>
        <w:rPr>
          <w:rFonts w:ascii="Times New Roman" w:hAnsi="Times New Roman"/>
          <w:sz w:val="28"/>
          <w:szCs w:val="28"/>
        </w:rPr>
        <w:t xml:space="preserve"> </w:t>
      </w:r>
      <w:r w:rsidR="00CD520D" w:rsidRPr="00CD520D">
        <w:rPr>
          <w:rFonts w:ascii="Times New Roman" w:hAnsi="Times New Roman"/>
          <w:sz w:val="28"/>
          <w:szCs w:val="28"/>
        </w:rPr>
        <w:t>В 2019 году ставилась з</w:t>
      </w:r>
      <w:r w:rsidRPr="00CD520D">
        <w:rPr>
          <w:rFonts w:ascii="Times New Roman" w:hAnsi="Times New Roman"/>
          <w:sz w:val="28"/>
          <w:szCs w:val="28"/>
        </w:rPr>
        <w:t>адача -</w:t>
      </w:r>
      <w:r w:rsidR="00E32AC4">
        <w:rPr>
          <w:rFonts w:ascii="Times New Roman" w:hAnsi="Times New Roman"/>
          <w:sz w:val="28"/>
          <w:szCs w:val="28"/>
        </w:rPr>
        <w:t xml:space="preserve"> </w:t>
      </w:r>
      <w:r w:rsidRPr="00CD520D">
        <w:rPr>
          <w:rFonts w:ascii="Times New Roman" w:hAnsi="Times New Roman"/>
          <w:sz w:val="28"/>
          <w:szCs w:val="28"/>
        </w:rPr>
        <w:t>ремонт здания СДК</w:t>
      </w:r>
      <w:r w:rsidR="00CD520D" w:rsidRPr="00CD520D">
        <w:rPr>
          <w:rFonts w:ascii="Times New Roman" w:hAnsi="Times New Roman"/>
          <w:sz w:val="28"/>
          <w:szCs w:val="28"/>
        </w:rPr>
        <w:t>. Пока она не выполнена в силу объективных причин. Но планируем участие</w:t>
      </w:r>
      <w:r w:rsidR="00E32AC4">
        <w:rPr>
          <w:rFonts w:ascii="Times New Roman" w:hAnsi="Times New Roman"/>
          <w:sz w:val="28"/>
          <w:szCs w:val="28"/>
        </w:rPr>
        <w:t xml:space="preserve"> 2021-2022 г.г.</w:t>
      </w:r>
      <w:r w:rsidR="00CD520D" w:rsidRPr="00CD520D">
        <w:rPr>
          <w:rFonts w:ascii="Times New Roman" w:hAnsi="Times New Roman"/>
          <w:sz w:val="28"/>
          <w:szCs w:val="28"/>
        </w:rPr>
        <w:t xml:space="preserve"> в Программе «Комплексное развитие сельских территорий» с проектами ремонта крыши и зала Дома культуры.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B2CBF" w:rsidRDefault="009B2CBF" w:rsidP="006C0FD1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Физкультура и спорт: </w:t>
      </w:r>
      <w:r w:rsidR="00CD520D" w:rsidRPr="00E32AC4">
        <w:rPr>
          <w:rFonts w:ascii="Times New Roman" w:hAnsi="Times New Roman"/>
          <w:sz w:val="28"/>
          <w:szCs w:val="28"/>
        </w:rPr>
        <w:t xml:space="preserve">Жители </w:t>
      </w:r>
      <w:proofErr w:type="spellStart"/>
      <w:r w:rsidR="00CD520D" w:rsidRPr="00E32AC4">
        <w:rPr>
          <w:rFonts w:ascii="Times New Roman" w:hAnsi="Times New Roman"/>
          <w:sz w:val="28"/>
          <w:szCs w:val="28"/>
        </w:rPr>
        <w:t>д</w:t>
      </w:r>
      <w:proofErr w:type="gramStart"/>
      <w:r w:rsidR="00CD520D" w:rsidRPr="00E32AC4">
        <w:rPr>
          <w:rFonts w:ascii="Times New Roman" w:hAnsi="Times New Roman"/>
          <w:sz w:val="28"/>
          <w:szCs w:val="28"/>
        </w:rPr>
        <w:t>.Б</w:t>
      </w:r>
      <w:proofErr w:type="gramEnd"/>
      <w:r w:rsidR="00CD520D" w:rsidRPr="00E32AC4">
        <w:rPr>
          <w:rFonts w:ascii="Times New Roman" w:hAnsi="Times New Roman"/>
          <w:sz w:val="28"/>
          <w:szCs w:val="28"/>
        </w:rPr>
        <w:t>ирючево</w:t>
      </w:r>
      <w:proofErr w:type="spellEnd"/>
      <w:r w:rsidR="00CD520D" w:rsidRPr="00E32AC4">
        <w:rPr>
          <w:rFonts w:ascii="Times New Roman" w:hAnsi="Times New Roman"/>
          <w:sz w:val="28"/>
          <w:szCs w:val="28"/>
        </w:rPr>
        <w:t xml:space="preserve"> и с.Матвеево </w:t>
      </w:r>
      <w:r w:rsidR="00E32AC4" w:rsidRPr="00E32AC4">
        <w:rPr>
          <w:rFonts w:ascii="Times New Roman" w:hAnsi="Times New Roman"/>
          <w:sz w:val="28"/>
          <w:szCs w:val="28"/>
        </w:rPr>
        <w:t>неоднократно высказывались в ходе собраний обеспокоенность отсутствием спортивных площадок для детей и подростков, что особенно актуально в летний период, когда число молодежи на селе удваивается.</w:t>
      </w:r>
      <w:r w:rsidR="00E32AC4">
        <w:rPr>
          <w:rFonts w:ascii="Times New Roman" w:hAnsi="Times New Roman"/>
          <w:sz w:val="28"/>
          <w:szCs w:val="28"/>
          <w:u w:val="single"/>
        </w:rPr>
        <w:t xml:space="preserve"> В настоящее время подготовлены </w:t>
      </w:r>
      <w:r w:rsidR="00E32AC4">
        <w:rPr>
          <w:rFonts w:ascii="Times New Roman" w:hAnsi="Times New Roman"/>
          <w:sz w:val="28"/>
          <w:szCs w:val="28"/>
          <w:u w:val="single"/>
        </w:rPr>
        <w:lastRenderedPageBreak/>
        <w:t xml:space="preserve">заявки на участие в ППМИ в 2020 году с проектами обустройства спортивных площадок в </w:t>
      </w:r>
      <w:proofErr w:type="spellStart"/>
      <w:r w:rsidR="00E32AC4">
        <w:rPr>
          <w:rFonts w:ascii="Times New Roman" w:hAnsi="Times New Roman"/>
          <w:sz w:val="28"/>
          <w:szCs w:val="28"/>
          <w:u w:val="single"/>
        </w:rPr>
        <w:t>д</w:t>
      </w:r>
      <w:proofErr w:type="gramStart"/>
      <w:r w:rsidR="00E32AC4">
        <w:rPr>
          <w:rFonts w:ascii="Times New Roman" w:hAnsi="Times New Roman"/>
          <w:sz w:val="28"/>
          <w:szCs w:val="28"/>
          <w:u w:val="single"/>
        </w:rPr>
        <w:t>.Б</w:t>
      </w:r>
      <w:proofErr w:type="gramEnd"/>
      <w:r w:rsidR="00E32AC4">
        <w:rPr>
          <w:rFonts w:ascii="Times New Roman" w:hAnsi="Times New Roman"/>
          <w:sz w:val="28"/>
          <w:szCs w:val="28"/>
          <w:u w:val="single"/>
        </w:rPr>
        <w:t>ирючево</w:t>
      </w:r>
      <w:proofErr w:type="spellEnd"/>
      <w:r w:rsidR="00E32AC4">
        <w:rPr>
          <w:rFonts w:ascii="Times New Roman" w:hAnsi="Times New Roman"/>
          <w:sz w:val="28"/>
          <w:szCs w:val="28"/>
          <w:u w:val="single"/>
        </w:rPr>
        <w:t xml:space="preserve"> и с.Матвеево.</w:t>
      </w:r>
    </w:p>
    <w:p w:rsidR="009B2CBF" w:rsidRDefault="009B2CBF" w:rsidP="006C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Социальная защита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Основное население поселения составляют  пожилые люди, которым требуется постоянная забота и внимание. Социальная защита населения осуществляется и при помощи социальных работников. На </w:t>
      </w:r>
    </w:p>
    <w:p w:rsidR="009B2CBF" w:rsidRDefault="009B2CBF" w:rsidP="006C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территории поселения на обслуживании социальными работниками в ГУ «КЦСОН»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Спировского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района. Социальные работники постоянно проявляют особое внимание и заботу каждому подопечному, делают все возможное, чтобы поддержать их, помочь им справится с насущными проблемами. Информируют население о различных изменениях в получении льгот, субсидий, пенсионном обеспечении, привлекают пенсионеров к активной жизни. Администрация поселения работает в тесном взаимодействии с ТОСЗН и ГУ «КЦСОН», систематически организованы выездные проверки условий жизни многодетных, малообеспеченных семей. </w:t>
      </w:r>
      <w:r w:rsidR="00CD520D">
        <w:rPr>
          <w:rFonts w:ascii="Times New Roman" w:eastAsia="Times New Roman" w:hAnsi="Times New Roman" w:cs="Times New Roman"/>
          <w:sz w:val="28"/>
          <w:szCs w:val="28"/>
          <w:u w:val="single"/>
        </w:rPr>
        <w:t>В 2019 году установлен пандус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 крыльце перед входом в помещение администрации поселения</w:t>
      </w:r>
      <w:r w:rsidR="00CD520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задача предыдущего года выполнена.</w:t>
      </w:r>
    </w:p>
    <w:p w:rsidR="009B2CBF" w:rsidRDefault="009B2CBF" w:rsidP="006C0F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Комфортность проживания граждан во многом определяется степенью благоустройства поселения. Именно поэтому данное направление в деятельности Администрации поселения является одним из приоритетных. Главная задача администрации поселения</w:t>
      </w:r>
      <w:r w:rsidR="006C0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создать для людей комфортные условия проживания: чтобы в домах было тепло, исправно работали водопровод и канализация, всегда был свет, а на улицах  были хорошие дороги, уличное освещение и чистота. Но и необходимо проводить мероприятия в соответствии с Правилами благоустройства территории муниципального образования. Список работ по благоустройству, выполненных в поселении  в прошедшем году весомый, перечислю лишь наиболее </w:t>
      </w:r>
      <w:proofErr w:type="gramStart"/>
      <w:r>
        <w:rPr>
          <w:rFonts w:ascii="Times New Roman" w:hAnsi="Times New Roman"/>
          <w:sz w:val="28"/>
          <w:szCs w:val="28"/>
        </w:rPr>
        <w:t>значимые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9B2CBF" w:rsidRDefault="009B2CBF" w:rsidP="006C0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Проведены месячники по благоустройству апрель, сентябрь;</w:t>
      </w:r>
    </w:p>
    <w:p w:rsidR="009B2CBF" w:rsidRDefault="009B2CBF" w:rsidP="006C0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Проведены косметические работы на памятниках и обелисках воинов погибших в ВОВ;</w:t>
      </w:r>
    </w:p>
    <w:p w:rsidR="009B2CBF" w:rsidRDefault="009B2CBF" w:rsidP="006C0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Установлены дополнительные дорожные знаки в районе школы, а также сделаны разметки пешеходных переходов.</w:t>
      </w:r>
    </w:p>
    <w:p w:rsidR="009B2CBF" w:rsidRDefault="009B2CBF" w:rsidP="006C0FD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B2CBF" w:rsidRDefault="009B2CBF" w:rsidP="006C0FD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 населением</w:t>
      </w:r>
    </w:p>
    <w:p w:rsidR="009B2CBF" w:rsidRDefault="009B2CBF" w:rsidP="006C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Для информации населения о деятельности администрации поселения используется официальный сайт администрации, где размещаются нормативные документы, график приема главы.</w:t>
      </w:r>
    </w:p>
    <w:p w:rsidR="009B2CBF" w:rsidRDefault="009B2CBF" w:rsidP="006C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 рамках реализации Феде</w:t>
      </w:r>
      <w:r w:rsidR="00330F38">
        <w:rPr>
          <w:rFonts w:ascii="Times New Roman" w:eastAsia="Times New Roman" w:hAnsi="Times New Roman" w:cs="Times New Roman"/>
          <w:sz w:val="28"/>
          <w:szCs w:val="28"/>
        </w:rPr>
        <w:t xml:space="preserve">рального закона от 27.07.2010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 ведется работа по разработке и внедрению административных регламентов по оказанию муниципальных услуг в сельском поселении. Разработан и утвержден Реестр муниципальных услуг, предоставляемых администрацией. Сведения об оказываемых муниципальных услугах направлены для размещения информации на Едином портале государственных и муниципальных услуг. На данный момент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создан раздел «Муниципальные услуги» с подразделами «Реестр муниципальных услуг», «Утвержденные административные регламенты», опубликован утвержденный Реестр мун</w:t>
      </w:r>
      <w:r w:rsidR="006C0FD1">
        <w:rPr>
          <w:rFonts w:ascii="Times New Roman" w:eastAsia="Times New Roman" w:hAnsi="Times New Roman" w:cs="Times New Roman"/>
          <w:sz w:val="28"/>
          <w:szCs w:val="28"/>
        </w:rPr>
        <w:t>иципальных услуг. В течение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сотрудники администрации провели необходимую сверку в Федеральной информационной адресной системе с целью упорядочения адресных данных жителей поселения. В Федеральную систему «ГИС ЖКХ» внесены сведения об адресах всех жилых домов поселения и их технические характеристики (зарегистрированы 972 адресных хозяйства на территории поселения).</w:t>
      </w:r>
    </w:p>
    <w:p w:rsidR="009B2CBF" w:rsidRDefault="009B2CBF" w:rsidP="006C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 исполнение требований Федерального закона от 09.02.2009 №</w:t>
      </w:r>
      <w:r w:rsidR="001E4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8-ФЗ</w:t>
      </w:r>
      <w:r w:rsidR="001E4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 размещена информация о принятых в поселении муниципальных целевых программах, ведется размещение нормативно-правовых актов, утверждаемых главой сельского поселения и Советом депутатов, информируется о проведении публичных слушаний в поселении и публикуются заключения по результатам их проведения, публикуются сведения о доходах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имущественного характера муниципальных служащих.</w:t>
      </w:r>
      <w:r w:rsidR="007378A5">
        <w:rPr>
          <w:rFonts w:ascii="Times New Roman" w:hAnsi="Times New Roman"/>
          <w:sz w:val="28"/>
          <w:szCs w:val="28"/>
        </w:rPr>
        <w:t xml:space="preserve"> В течение 2019 года издано 49 постановлений и  45</w:t>
      </w:r>
      <w:r>
        <w:rPr>
          <w:rFonts w:ascii="Times New Roman" w:hAnsi="Times New Roman"/>
          <w:sz w:val="28"/>
          <w:szCs w:val="28"/>
        </w:rPr>
        <w:t xml:space="preserve"> распоряжений  администрации поселения, которые также опубликованы на сайте администрации.</w:t>
      </w:r>
    </w:p>
    <w:p w:rsidR="009B2CBF" w:rsidRDefault="009B2CBF" w:rsidP="006C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CBF" w:rsidRDefault="009B2CBF" w:rsidP="006C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Большое внимание уделялось работе по рассмотрению жалоб, обращений и предложений </w:t>
      </w:r>
      <w:r w:rsidR="007378A5">
        <w:rPr>
          <w:rFonts w:ascii="Times New Roman" w:hAnsi="Times New Roman"/>
          <w:sz w:val="28"/>
          <w:szCs w:val="28"/>
        </w:rPr>
        <w:t xml:space="preserve">в администрацию поселения от </w:t>
      </w:r>
      <w:r>
        <w:rPr>
          <w:rFonts w:ascii="Times New Roman" w:hAnsi="Times New Roman"/>
          <w:sz w:val="28"/>
          <w:szCs w:val="28"/>
        </w:rPr>
        <w:t xml:space="preserve">населения. </w:t>
      </w:r>
    </w:p>
    <w:p w:rsidR="009B2CBF" w:rsidRDefault="009B2CBF" w:rsidP="006C0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За отчет</w:t>
      </w:r>
      <w:r w:rsidR="007378A5">
        <w:rPr>
          <w:rFonts w:ascii="Times New Roman" w:eastAsia="Times New Roman" w:hAnsi="Times New Roman" w:cs="Times New Roman"/>
          <w:sz w:val="28"/>
          <w:szCs w:val="28"/>
        </w:rPr>
        <w:t xml:space="preserve">ный период 2019 года поступило 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письменн</w:t>
      </w:r>
      <w:r w:rsidR="007378A5">
        <w:rPr>
          <w:rFonts w:ascii="Times New Roman" w:eastAsia="Times New Roman" w:hAnsi="Times New Roman" w:cs="Times New Roman"/>
          <w:sz w:val="28"/>
          <w:szCs w:val="28"/>
        </w:rPr>
        <w:t xml:space="preserve">ых обращений, из них 1 - </w:t>
      </w:r>
      <w:proofErr w:type="gramStart"/>
      <w:r w:rsidR="007378A5">
        <w:rPr>
          <w:rFonts w:ascii="Times New Roman" w:eastAsia="Times New Roman" w:hAnsi="Times New Roman" w:cs="Times New Roman"/>
          <w:sz w:val="28"/>
          <w:szCs w:val="28"/>
        </w:rPr>
        <w:t>коллективное</w:t>
      </w:r>
      <w:proofErr w:type="gramEnd"/>
      <w:r w:rsidR="007378A5">
        <w:rPr>
          <w:rFonts w:ascii="Times New Roman" w:eastAsia="Times New Roman" w:hAnsi="Times New Roman" w:cs="Times New Roman"/>
          <w:sz w:val="28"/>
          <w:szCs w:val="28"/>
        </w:rPr>
        <w:t>. В них содержатся вопросы:</w:t>
      </w:r>
    </w:p>
    <w:p w:rsidR="009B2CBF" w:rsidRDefault="007378A5" w:rsidP="006C0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- 2 проблемы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электро-и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теплоснабжения</w:t>
      </w:r>
      <w:r w:rsidR="009B2C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2CBF" w:rsidRDefault="009B2CBF" w:rsidP="006C0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 вопросы ЖКХ;</w:t>
      </w:r>
    </w:p>
    <w:p w:rsidR="009B2CBF" w:rsidRDefault="009B2CBF" w:rsidP="006C0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78A5">
        <w:rPr>
          <w:rFonts w:ascii="Times New Roman" w:eastAsia="Times New Roman" w:hAnsi="Times New Roman" w:cs="Times New Roman"/>
          <w:sz w:val="28"/>
          <w:szCs w:val="28"/>
        </w:rPr>
        <w:t>1 телефонная связь;</w:t>
      </w:r>
    </w:p>
    <w:p w:rsidR="009B2CBF" w:rsidRDefault="009B2CBF" w:rsidP="006C0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- 1 </w:t>
      </w:r>
      <w:r w:rsidR="007378A5">
        <w:rPr>
          <w:rFonts w:ascii="Times New Roman" w:eastAsia="Times New Roman" w:hAnsi="Times New Roman" w:cs="Times New Roman"/>
          <w:sz w:val="28"/>
          <w:szCs w:val="28"/>
        </w:rPr>
        <w:t>оформление жилья в собственность;</w:t>
      </w:r>
    </w:p>
    <w:p w:rsidR="009B2CBF" w:rsidRDefault="007378A5" w:rsidP="006C0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</w:t>
      </w:r>
      <w:r w:rsidR="009B2C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получение жилья вдовой</w:t>
      </w:r>
      <w:r w:rsidR="009B2CBF">
        <w:rPr>
          <w:rFonts w:ascii="Times New Roman" w:eastAsia="Times New Roman" w:hAnsi="Times New Roman" w:cs="Times New Roman"/>
          <w:sz w:val="28"/>
          <w:szCs w:val="28"/>
        </w:rPr>
        <w:t xml:space="preserve"> ветерана ВОВ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2CBF" w:rsidRDefault="009B2CBF" w:rsidP="006C0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2CBF" w:rsidRDefault="009B2CBF" w:rsidP="006C0FD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личном приеме глав</w:t>
      </w:r>
      <w:r w:rsidR="007378A5">
        <w:rPr>
          <w:rFonts w:ascii="Times New Roman" w:hAnsi="Times New Roman"/>
          <w:sz w:val="28"/>
          <w:szCs w:val="28"/>
        </w:rPr>
        <w:t>ы администрации принято более 13</w:t>
      </w:r>
      <w:r>
        <w:rPr>
          <w:rFonts w:ascii="Times New Roman" w:hAnsi="Times New Roman"/>
          <w:sz w:val="28"/>
          <w:szCs w:val="28"/>
        </w:rPr>
        <w:t xml:space="preserve">0  человек. В своей работе мы стремились к тому, чтобы ни одно обращение не осталось без внимания. Все заявления и обращения были рассмотрены и по возможности выполнены. Своевременно даны ответы или разъяснения. Остается много вопросов, касающихся личных неприязненных отношений между соседями, вопросов семейного характера, в которых приходилось деликатно выступать в роли психолога, чтобы не допустить разрастания конфликтной ситуации, доведения до судебных разбирательств. Такова неофициальная функция работника сельской администрации, когда по сложившейся традиции жители ищут психологической поддержки и помощи. Считаю, что это важный аспект в повышении престижа власти на местах и доверия к ней. </w:t>
      </w:r>
      <w:r w:rsidR="006C0FD1">
        <w:rPr>
          <w:rFonts w:ascii="Times New Roman" w:hAnsi="Times New Roman"/>
          <w:sz w:val="28"/>
          <w:szCs w:val="28"/>
        </w:rPr>
        <w:t>За этот период было проведено 12</w:t>
      </w:r>
      <w:r>
        <w:rPr>
          <w:rFonts w:ascii="Times New Roman" w:hAnsi="Times New Roman"/>
          <w:sz w:val="28"/>
          <w:szCs w:val="28"/>
        </w:rPr>
        <w:t xml:space="preserve"> собраний граждан во всех населенных пунктах поселения. </w:t>
      </w:r>
    </w:p>
    <w:p w:rsidR="009B2CBF" w:rsidRDefault="009B2CBF" w:rsidP="006C0F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Граждане обращались в администрацию поселения по поводу выдачи справок для получения льгот, адресной помощи, детских пособий, материальной помощи, на п</w:t>
      </w:r>
      <w:r w:rsidR="00E805BA">
        <w:rPr>
          <w:rFonts w:ascii="Times New Roman" w:hAnsi="Times New Roman"/>
          <w:color w:val="000000"/>
          <w:sz w:val="28"/>
          <w:szCs w:val="28"/>
        </w:rPr>
        <w:t>олучение дров.  Всего выдано 569</w:t>
      </w:r>
      <w:r>
        <w:rPr>
          <w:rFonts w:ascii="Times New Roman" w:hAnsi="Times New Roman"/>
          <w:color w:val="000000"/>
          <w:sz w:val="28"/>
          <w:szCs w:val="28"/>
        </w:rPr>
        <w:t xml:space="preserve"> справок. На</w:t>
      </w:r>
      <w:r w:rsidR="006C0FD1">
        <w:rPr>
          <w:rFonts w:ascii="Times New Roman" w:hAnsi="Times New Roman"/>
          <w:color w:val="000000"/>
          <w:sz w:val="28"/>
          <w:szCs w:val="28"/>
        </w:rPr>
        <w:t>правлен 21 запрос</w:t>
      </w:r>
      <w:r>
        <w:rPr>
          <w:rFonts w:ascii="Times New Roman" w:hAnsi="Times New Roman"/>
          <w:color w:val="000000"/>
          <w:sz w:val="28"/>
          <w:szCs w:val="28"/>
        </w:rPr>
        <w:t xml:space="preserve"> о предоставлении сведений, содержащихся в едином государственном реестре прав на недвижимое имущество и сделок с ним. </w:t>
      </w:r>
    </w:p>
    <w:p w:rsidR="009B2CBF" w:rsidRDefault="009B2CBF" w:rsidP="006C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9B2CBF" w:rsidRDefault="009B2CBF" w:rsidP="006C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На воинском учете </w:t>
      </w:r>
      <w:r w:rsidR="00E805BA">
        <w:rPr>
          <w:rFonts w:ascii="Times New Roman" w:eastAsia="Times New Roman" w:hAnsi="Times New Roman" w:cs="Times New Roman"/>
          <w:sz w:val="28"/>
          <w:szCs w:val="28"/>
        </w:rPr>
        <w:t>в сельском поселении состоит 193 человек, в т.ч. 4</w:t>
      </w:r>
    </w:p>
    <w:p w:rsidR="009B2CBF" w:rsidRDefault="00E805BA" w:rsidP="006C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призывника</w:t>
      </w:r>
      <w:r w:rsidR="009B2CBF">
        <w:rPr>
          <w:rFonts w:ascii="Times New Roman" w:eastAsia="Times New Roman" w:hAnsi="Times New Roman" w:cs="Times New Roman"/>
          <w:sz w:val="28"/>
          <w:szCs w:val="28"/>
        </w:rPr>
        <w:t>. Воинский учет граждан запаса и граждан, подлежащих призыву на военную службу, осуществлялся специалистом администрации</w:t>
      </w:r>
    </w:p>
    <w:p w:rsidR="009B2CBF" w:rsidRDefault="009B2CBF" w:rsidP="006C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E805BA">
        <w:rPr>
          <w:rFonts w:ascii="Times New Roman" w:eastAsia="Times New Roman" w:hAnsi="Times New Roman" w:cs="Times New Roman"/>
          <w:sz w:val="28"/>
          <w:szCs w:val="28"/>
        </w:rPr>
        <w:t>гласно плану на 2019 год. В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на службу в Российскую Армию призвали – 2 человека.</w:t>
      </w:r>
    </w:p>
    <w:p w:rsidR="009B2CBF" w:rsidRDefault="009B2CBF" w:rsidP="006C0FD1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Мероприятия по благоустройству населенных пунктов осуществляются благодаря взаимодействию с гражданами и взаимопониманию с их стороны. Играет свою роль системная разъяснительная работа со стороны администрации поселения о необходимости своевременного приведения в порядок гражданами своей придомовой и прилегающей к домовладению территории. В данной ситуации играет важную роль фактор открытого порицания со стороны соседей в ходе собраний граждан нерадивых хозяев и, конечно, авторитет старост населенных пунктов, которые ответственно относятся к своим общественным обязанностям и являются главными помощниками администрации поселения в решении особенно проблем благоустройства. </w:t>
      </w:r>
      <w:r w:rsidR="00CD520D" w:rsidRPr="00CD520D">
        <w:rPr>
          <w:rFonts w:ascii="Times New Roman" w:hAnsi="Times New Roman"/>
          <w:sz w:val="28"/>
          <w:szCs w:val="28"/>
          <w:u w:val="single"/>
        </w:rPr>
        <w:t>Необходимо активизировать работу по использованию возможностей работы административной комиссии, чтобы заставить граждан своевременно выполнять требования по благоустройству территории, прилегающей к домовладениям.</w:t>
      </w:r>
    </w:p>
    <w:p w:rsidR="009B2CBF" w:rsidRDefault="009B2CBF" w:rsidP="006C0FD1">
      <w:pPr>
        <w:spacing w:after="0" w:line="240" w:lineRule="auto"/>
      </w:pPr>
    </w:p>
    <w:p w:rsidR="009B2CBF" w:rsidRDefault="009B2CBF" w:rsidP="006C0FD1">
      <w:pPr>
        <w:spacing w:after="0" w:line="240" w:lineRule="auto"/>
      </w:pPr>
    </w:p>
    <w:p w:rsidR="009B2CBF" w:rsidRDefault="009B2CBF" w:rsidP="006C0FD1">
      <w:pPr>
        <w:spacing w:after="0" w:line="240" w:lineRule="auto"/>
      </w:pPr>
    </w:p>
    <w:p w:rsidR="009B2CBF" w:rsidRDefault="009B2CBF" w:rsidP="006C0FD1">
      <w:pPr>
        <w:spacing w:after="0" w:line="240" w:lineRule="auto"/>
      </w:pPr>
    </w:p>
    <w:p w:rsidR="008D676B" w:rsidRDefault="008D676B" w:rsidP="006C0FD1">
      <w:pPr>
        <w:spacing w:after="0" w:line="240" w:lineRule="auto"/>
      </w:pPr>
    </w:p>
    <w:sectPr w:rsidR="008D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7784"/>
    <w:multiLevelType w:val="hybridMultilevel"/>
    <w:tmpl w:val="3BF0E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ED01C4"/>
    <w:multiLevelType w:val="hybridMultilevel"/>
    <w:tmpl w:val="7990FF86"/>
    <w:lvl w:ilvl="0" w:tplc="CC509E1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CBF"/>
    <w:rsid w:val="00034F04"/>
    <w:rsid w:val="001E44C1"/>
    <w:rsid w:val="00235B6F"/>
    <w:rsid w:val="00330F38"/>
    <w:rsid w:val="005A1B1C"/>
    <w:rsid w:val="005C548A"/>
    <w:rsid w:val="006C0FD1"/>
    <w:rsid w:val="006E04D6"/>
    <w:rsid w:val="007378A5"/>
    <w:rsid w:val="007947C5"/>
    <w:rsid w:val="008442AC"/>
    <w:rsid w:val="008D676B"/>
    <w:rsid w:val="009B2CBF"/>
    <w:rsid w:val="00AF1AD9"/>
    <w:rsid w:val="00C552ED"/>
    <w:rsid w:val="00CD520D"/>
    <w:rsid w:val="00D26763"/>
    <w:rsid w:val="00E32AC4"/>
    <w:rsid w:val="00E805BA"/>
    <w:rsid w:val="00F4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B2CBF"/>
    <w:pPr>
      <w:shd w:val="clear" w:color="auto" w:fill="FFFFFF"/>
      <w:spacing w:before="420" w:after="240" w:line="326" w:lineRule="exact"/>
      <w:ind w:firstLine="720"/>
    </w:pPr>
    <w:rPr>
      <w:rFonts w:ascii="Arial Unicode MS" w:eastAsia="Arial Unicode MS" w:hAnsi="Arial Unicode MS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rsid w:val="009B2CBF"/>
    <w:rPr>
      <w:rFonts w:ascii="Arial Unicode MS" w:eastAsia="Arial Unicode MS" w:hAnsi="Arial Unicode MS" w:cs="Times New Roman"/>
      <w:sz w:val="23"/>
      <w:szCs w:val="23"/>
      <w:shd w:val="clear" w:color="auto" w:fill="FFFFFF"/>
    </w:rPr>
  </w:style>
  <w:style w:type="paragraph" w:styleId="a5">
    <w:name w:val="List Paragraph"/>
    <w:basedOn w:val="a"/>
    <w:uiPriority w:val="34"/>
    <w:qFormat/>
    <w:rsid w:val="009B2CBF"/>
    <w:pPr>
      <w:ind w:left="720"/>
      <w:contextualSpacing/>
    </w:pPr>
    <w:rPr>
      <w:rFonts w:eastAsiaTheme="minorHAnsi"/>
      <w:lang w:eastAsia="en-US"/>
    </w:rPr>
  </w:style>
  <w:style w:type="character" w:customStyle="1" w:styleId="blk">
    <w:name w:val="blk"/>
    <w:basedOn w:val="a0"/>
    <w:rsid w:val="009B2CBF"/>
  </w:style>
  <w:style w:type="paragraph" w:styleId="a6">
    <w:name w:val="No Spacing"/>
    <w:uiPriority w:val="1"/>
    <w:qFormat/>
    <w:rsid w:val="00AF1AD9"/>
    <w:pPr>
      <w:spacing w:after="0" w:line="240" w:lineRule="auto"/>
    </w:pPr>
  </w:style>
  <w:style w:type="paragraph" w:styleId="a7">
    <w:name w:val="Body Text Indent"/>
    <w:basedOn w:val="a"/>
    <w:link w:val="a8"/>
    <w:uiPriority w:val="99"/>
    <w:semiHidden/>
    <w:unhideWhenUsed/>
    <w:rsid w:val="00E32AC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32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11</Pages>
  <Words>4231</Words>
  <Characters>24120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2020-04-16T11:02:00Z</dcterms:created>
  <dcterms:modified xsi:type="dcterms:W3CDTF">2020-04-16T17:05:00Z</dcterms:modified>
</cp:coreProperties>
</file>